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2020年人教版高中数学必修三  第七章 本章复习提升</w:t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易混易错练</w:t>
      </w:r>
    </w:p>
    <w:p>
      <w:pPr>
        <w:rPr>
          <w:rFonts w:hint="eastAsia"/>
        </w:rPr>
      </w:pPr>
      <w:r>
        <w:rPr>
          <w:rFonts w:hint="eastAsia"/>
        </w:rPr>
        <w:t>1．若角α的顶点为坐标原点，始边在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轴的非负半轴上，终边在直线</w:t>
      </w:r>
      <w:r>
        <w:rPr>
          <w:rFonts w:hint="eastAsia"/>
          <w:position w:val="-10"/>
        </w:rPr>
        <w:object>
          <v:shape id="_x0000_i1026" o:spt="75" type="#_x0000_t75" style="height:18pt;width:4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上，则角α的取值集合是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position w:val="-24"/>
        </w:rPr>
        <w:object>
          <v:shape id="_x0000_i1028" o:spt="75" type="#_x0000_t75" style="height:29pt;width:10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6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  <w:position w:val="-24"/>
        </w:rPr>
        <w:object>
          <v:shape id="_x0000_i1029" o:spt="75" type="#_x0000_t75" style="height:29pt;width:11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7" r:id="rId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24"/>
        </w:rPr>
        <w:object>
          <v:shape id="_x0000_i1030" o:spt="75" type="#_x0000_t75" style="height:29pt;width:10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0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24"/>
        </w:rPr>
        <w:object>
          <v:shape id="_x0000_i1031" o:spt="75" type="#_x0000_t75" style="height:29pt;width:10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1" DrawAspect="Content" ObjectID="_1468075729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2．下列与</w:t>
      </w:r>
      <w:r>
        <w:rPr>
          <w:rFonts w:hint="eastAsia"/>
          <w:position w:val="-20"/>
        </w:rPr>
        <w:object>
          <v:shape id="_x0000_i1032" o:spt="75" type="#_x0000_t75" style="height:26pt;width:1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2" DrawAspect="Content" ObjectID="_1468075730" r:id="rId16">
            <o:LockedField>false</o:LockedField>
          </o:OLEObject>
        </w:object>
      </w:r>
      <w:r>
        <w:rPr>
          <w:rFonts w:hint="eastAsia"/>
          <w:lang w:eastAsia="zh-CN"/>
        </w:rPr>
        <w:t>的</w:t>
      </w:r>
      <w:r>
        <w:rPr>
          <w:rFonts w:hint="eastAsia"/>
        </w:rPr>
        <w:t>终边相同的角的表达式中正确的是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2kπ+45°(k∈Z)</w: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34" o:spt="75" type="#_x0000_t75" style="height:26pt;width:84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4" DrawAspect="Content" ObjectID="_1468075731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k·360°-315°(k∈Z)</w:t>
      </w:r>
      <w:r>
        <w:rPr>
          <w:rFonts w:hint="eastAsia"/>
        </w:rPr>
        <w:t xml:space="preserve">  D．</w:t>
      </w:r>
      <w:r>
        <w:rPr>
          <w:rFonts w:hint="eastAsia"/>
          <w:position w:val="-20"/>
        </w:rPr>
        <w:object>
          <v:shape id="_x0000_i1036" o:spt="75" type="#_x0000_t75" style="height:26pt;width:6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6" DrawAspect="Content" ObjectID="_1468075732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3．扇形的圆心角为120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，半径为</w:t>
      </w:r>
      <w:r>
        <w:rPr>
          <w:rFonts w:hint="eastAsia"/>
          <w:position w:val="-8"/>
        </w:rPr>
        <w:object>
          <v:shape id="_x0000_i1037" o:spt="75" type="#_x0000_t75" style="height:17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7" DrawAspect="Content" ObjectID="_1468075733" r:id="rId22">
            <o:LockedField>false</o:LockedField>
          </o:OLEObject>
        </w:object>
      </w:r>
      <w:r>
        <w:rPr>
          <w:rFonts w:hint="eastAsia"/>
        </w:rPr>
        <w:t>，则此扇形的面积为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．π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39" o:spt="75" type="#_x0000_t75" style="height:26pt;width:1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9" DrawAspect="Content" ObjectID="_1468075734" r:id="rId24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0" o:spt="75" type="#_x0000_t75" style="height:29pt;width:24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40" DrawAspect="Content" ObjectID="_1468075735" r:id="rId26">
            <o:LockedField>false</o:LockedField>
          </o:OLEObject>
        </w:object>
      </w:r>
      <w:r>
        <w:rPr>
          <w:rFonts w:hint="eastAsia"/>
        </w:rPr>
        <w:t xml:space="preserve">  D．</w:t>
      </w:r>
      <w:r>
        <w:rPr>
          <w:rFonts w:hint="eastAsia"/>
          <w:position w:val="-20"/>
        </w:rPr>
        <w:object>
          <v:shape id="_x0000_i1041" o:spt="75" type="#_x0000_t75" style="height:29pt;width:29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41" DrawAspect="Content" ObjectID="_1468075736" r:id="rId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4．已知角α的终边经过点P</w:t>
      </w:r>
      <w:r>
        <w:rPr>
          <w:rFonts w:hint="eastAsia"/>
          <w:lang w:eastAsia="zh-CN"/>
        </w:rPr>
        <w:t>(</w:t>
      </w:r>
      <w:r>
        <w:rPr>
          <w:rFonts w:hint="eastAsia"/>
        </w:rPr>
        <w:t>2a+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，a-2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，且</w:t>
      </w:r>
      <w:r>
        <w:rPr>
          <w:rFonts w:hint="eastAsia"/>
          <w:position w:val="-20"/>
        </w:rPr>
        <w:object>
          <v:shape id="_x0000_i1043" o:spt="75" type="#_x0000_t75" style="height:26pt;width:48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3" DrawAspect="Content" ObjectID="_1468075737" r:id="rId30">
            <o:LockedField>false</o:LockedField>
          </o:OLEObject>
        </w:object>
      </w:r>
      <w:r>
        <w:rPr>
          <w:rFonts w:hint="eastAsia"/>
        </w:rPr>
        <w:t>，则实数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的值是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    B．</w:t>
      </w:r>
      <w:r>
        <w:rPr>
          <w:rFonts w:hint="eastAsia"/>
          <w:position w:val="-20"/>
          <w:lang w:val="en-US" w:eastAsia="zh-CN"/>
        </w:rPr>
        <w:object>
          <v:shape id="_x0000_i1044" o:spt="75" type="#_x0000_t75" style="height:26pt;width:13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4" DrawAspect="Content" ObjectID="_1468075738" r:id="rId3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2或</w:t>
      </w:r>
      <w:r>
        <w:rPr>
          <w:rFonts w:hint="eastAsia"/>
          <w:position w:val="-20"/>
          <w:lang w:val="en-US" w:eastAsia="zh-CN"/>
        </w:rPr>
        <w:object>
          <v:shape id="_x0000_i1045" o:spt="75" type="#_x0000_t75" style="height:26pt;width:13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5" DrawAspect="Content" ObjectID="_1468075739" r:id="rId34">
            <o:LockedField>false</o:LockedField>
          </o:OLEObject>
        </w:object>
      </w:r>
      <w:r>
        <w:rPr>
          <w:rFonts w:hint="eastAsia"/>
        </w:rPr>
        <w:t xml:space="preserve">  D．2</w:t>
      </w:r>
    </w:p>
    <w:p>
      <w:pPr>
        <w:rPr>
          <w:rFonts w:hint="eastAsia"/>
        </w:rPr>
      </w:pPr>
      <w:r>
        <w:rPr>
          <w:rFonts w:hint="eastAsia"/>
        </w:rPr>
        <w:t>5．已知</w:t>
      </w:r>
      <w:r>
        <w:rPr>
          <w:rFonts w:hint="eastAsia"/>
          <w:position w:val="-20"/>
        </w:rPr>
        <w:object>
          <v:shape id="_x0000_i1046" o:spt="75" type="#_x0000_t75" style="height:26pt;width:72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6" DrawAspect="Content" ObjectID="_1468075740" r:id="rId35">
            <o:LockedField>false</o:LockedField>
          </o:OLEObject>
        </w:object>
      </w:r>
      <w:r>
        <w:rPr>
          <w:rFonts w:hint="eastAsia"/>
        </w:rPr>
        <w:t>，θ∈</w:t>
      </w:r>
      <w:r>
        <w:rPr>
          <w:rFonts w:hint="eastAsia"/>
          <w:lang w:val="en-US" w:eastAsia="zh-CN"/>
        </w:rPr>
        <w:t>(0，π)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tanθ=</w:t>
      </w:r>
      <w:r>
        <w:rPr>
          <w:rFonts w:hint="eastAsia"/>
        </w:rPr>
        <w:t>________．</w:t>
      </w:r>
    </w:p>
    <w:p>
      <w:pPr>
        <w:rPr>
          <w:rFonts w:hint="eastAsia"/>
        </w:rPr>
      </w:pPr>
      <w:r>
        <w:rPr>
          <w:rFonts w:hint="eastAsia"/>
        </w:rPr>
        <w:t>6．化简：</w:t>
      </w:r>
      <w:r>
        <w:rPr>
          <w:rFonts w:hint="eastAsia"/>
          <w:position w:val="-28"/>
        </w:rPr>
        <w:object>
          <v:shape id="_x0000_i1049" o:spt="75" type="#_x0000_t75" style="height:33pt;width:112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9" DrawAspect="Content" ObjectID="_1468075741" r:id="rId37">
            <o:LockedField>false</o:LockedField>
          </o:OLEObject>
        </w:object>
      </w:r>
      <w:r>
        <w:rPr>
          <w:rFonts w:hint="eastAsia"/>
        </w:rPr>
        <w:t>________．</w:t>
      </w:r>
    </w:p>
    <w:p>
      <w:pPr>
        <w:rPr>
          <w:rFonts w:hint="eastAsia"/>
        </w:rPr>
      </w:pPr>
      <w:r>
        <w:rPr>
          <w:rFonts w:hint="eastAsia"/>
        </w:rPr>
        <w:t>7．化简：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54"/>
          <w:lang w:val="en-US" w:eastAsia="zh-CN"/>
        </w:rPr>
        <w:object>
          <v:shape id="_x0000_i1050" o:spt="75" alt="" type="#_x0000_t75" style="height:45.35pt;width:240.9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50" DrawAspect="Content" ObjectID="_1468075742" r:id="rId39">
            <o:LockedField>false</o:LockedField>
          </o:OLEObject>
        </w:object>
      </w:r>
      <w:r>
        <w:rPr>
          <w:rFonts w:hint="eastAsia"/>
          <w:position w:val="-28"/>
          <w:lang w:val="en-US" w:eastAsia="zh-CN"/>
        </w:rPr>
        <w:object>
          <v:shape id="_x0000_i1204" o:spt="75" alt="" type="#_x0000_t75" style="height:31.2pt;width:172.0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204" DrawAspect="Content" ObjectID="_1468075743" r:id="rId4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8．求函数</w:t>
      </w:r>
      <w:r>
        <w:rPr>
          <w:rFonts w:hint="eastAsia"/>
          <w:position w:val="-24"/>
        </w:rPr>
        <w:object>
          <v:shape id="_x0000_i1052" o:spt="75" type="#_x0000_t75" style="height:29pt;width:74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52" DrawAspect="Content" ObjectID="_1468075744" r:id="rId43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053" o:spt="75" type="#_x0000_t75" style="height:29pt;width:2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53" DrawAspect="Content" ObjectID="_1468075745" r:id="rId45">
            <o:LockedField>false</o:LockedField>
          </o:OLEObject>
        </w:object>
      </w:r>
      <w:r>
        <w:rPr>
          <w:rFonts w:hint="eastAsia"/>
        </w:rPr>
        <w:t>上的单调递减区间．</w:t>
      </w:r>
    </w:p>
    <w:p>
      <w:pPr>
        <w:rPr>
          <w:rFonts w:hint="eastAsia"/>
        </w:rPr>
      </w:pPr>
      <w:r>
        <w:rPr>
          <w:rFonts w:hint="eastAsia"/>
        </w:rPr>
        <w:t>9．要得到函数y=sin</w:t>
      </w:r>
      <w:r>
        <w:rPr>
          <w:rFonts w:hint="eastAsia"/>
          <w:lang w:val="en-US" w:eastAsia="zh-CN"/>
        </w:rPr>
        <w:t>3x</w:t>
      </w:r>
      <w:r>
        <w:rPr>
          <w:rFonts w:hint="eastAsia"/>
        </w:rPr>
        <w:t>的图像，只需将函数y=sin</w:t>
      </w:r>
      <w:r>
        <w:rPr>
          <w:rFonts w:hint="eastAsia"/>
          <w:lang w:eastAsia="zh-CN"/>
        </w:rPr>
        <w:t>(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3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的图像上的所有点沿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    (    )</w:t>
      </w:r>
    </w:p>
    <w:p>
      <w:pPr>
        <w:rPr>
          <w:rFonts w:hint="eastAsia"/>
        </w:rPr>
      </w:pPr>
      <w:r>
        <w:rPr>
          <w:rFonts w:hint="eastAsia"/>
        </w:rPr>
        <w:t>A．向右平移1个单位</w:t>
      </w:r>
    </w:p>
    <w:p>
      <w:pPr>
        <w:rPr>
          <w:rFonts w:hint="eastAsia"/>
        </w:rPr>
      </w:pPr>
      <w:r>
        <w:rPr>
          <w:rFonts w:hint="eastAsia"/>
        </w:rPr>
        <w:t>B．向左平移3个单位</w:t>
      </w:r>
    </w:p>
    <w:p>
      <w:pPr>
        <w:rPr>
          <w:rFonts w:hint="eastAsia"/>
        </w:rPr>
      </w:pPr>
      <w:r>
        <w:rPr>
          <w:rFonts w:hint="eastAsia"/>
        </w:rPr>
        <w:t>C．向左平移1个单位</w:t>
      </w:r>
    </w:p>
    <w:p>
      <w:pPr>
        <w:rPr>
          <w:rFonts w:hint="eastAsia"/>
        </w:rPr>
      </w:pPr>
      <w:r>
        <w:rPr>
          <w:rFonts w:hint="eastAsia"/>
        </w:rPr>
        <w:t>D．向右平移3个单位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．函数</w:t>
      </w:r>
      <w:r>
        <w:rPr>
          <w:rFonts w:hint="eastAsia"/>
          <w:position w:val="-24"/>
        </w:rPr>
        <w:object>
          <v:shape id="_x0000_i1054" o:spt="75" type="#_x0000_t75" style="height:29pt;width:69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4" DrawAspect="Content" ObjectID="_1468075746" r:id="rId47">
            <o:LockedField>false</o:LockedField>
          </o:OLEObject>
        </w:object>
      </w:r>
      <w:r>
        <w:rPr>
          <w:rFonts w:hint="eastAsia"/>
        </w:rPr>
        <w:t>的图像是由函数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=c</w:t>
      </w:r>
      <w:r>
        <w:rPr>
          <w:rFonts w:hint="eastAsia"/>
          <w:lang w:val="en-US" w:eastAsia="zh-CN"/>
        </w:rPr>
        <w:t>osx</w:t>
      </w:r>
      <w:r>
        <w:rPr>
          <w:rFonts w:hint="eastAsia"/>
        </w:rPr>
        <w:t>的图像    (  )</w:t>
      </w:r>
    </w:p>
    <w:p>
      <w:pPr>
        <w:rPr>
          <w:rFonts w:hint="eastAsia"/>
        </w:rPr>
      </w:pPr>
      <w:r>
        <w:rPr>
          <w:rFonts w:hint="eastAsia"/>
        </w:rPr>
        <w:t>A．先把各点的横坐标缩短到原来的</w:t>
      </w:r>
      <w:r>
        <w:rPr>
          <w:rFonts w:hint="eastAsia"/>
          <w:position w:val="-20"/>
        </w:rPr>
        <w:object>
          <v:shape id="_x0000_i1055" o:spt="75" type="#_x0000_t75" style="height:26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5" DrawAspect="Content" ObjectID="_1468075747" r:id="rId49">
            <o:LockedField>false</o:LockedField>
          </o:OLEObject>
        </w:object>
      </w:r>
      <w:r>
        <w:rPr>
          <w:rFonts w:hint="eastAsia"/>
        </w:rPr>
        <w:t>，纵坐标不变，再向左平移</w:t>
      </w:r>
      <w:r>
        <w:rPr>
          <w:rFonts w:hint="eastAsia"/>
          <w:position w:val="-20"/>
        </w:rPr>
        <w:object>
          <v:shape id="_x0000_i1056" o:spt="75" type="#_x0000_t75" style="height:26pt;width:1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6" DrawAspect="Content" ObjectID="_1468075748" r:id="rId51">
            <o:LockedField>false</o:LockedField>
          </o:OLEObject>
        </w:object>
      </w:r>
      <w:r>
        <w:rPr>
          <w:rFonts w:hint="eastAsia"/>
        </w:rPr>
        <w:t>个单位得到的</w:t>
      </w:r>
    </w:p>
    <w:p>
      <w:pPr>
        <w:rPr>
          <w:rFonts w:hint="eastAsia"/>
        </w:rPr>
      </w:pPr>
      <w:r>
        <w:rPr>
          <w:rFonts w:hint="eastAsia"/>
        </w:rPr>
        <w:t>B．先把各点的横坐标缩短到原来的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7" DrawAspect="Content" ObjectID="_1468075749" r:id="rId53">
            <o:LockedField>false</o:LockedField>
          </o:OLEObject>
        </w:object>
      </w:r>
      <w:r>
        <w:rPr>
          <w:rFonts w:hint="eastAsia"/>
        </w:rPr>
        <w:t>，纵坐标不变，再向右平移</w:t>
      </w:r>
      <w:r>
        <w:rPr>
          <w:rFonts w:hint="eastAsia"/>
          <w:position w:val="-20"/>
        </w:rPr>
        <w:object>
          <v:shape id="_x0000_i1058" o:spt="75" type="#_x0000_t75" style="height:26pt;width:1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8" DrawAspect="Content" ObjectID="_1468075750" r:id="rId54">
            <o:LockedField>false</o:LockedField>
          </o:OLEObject>
        </w:object>
      </w:r>
      <w:r>
        <w:rPr>
          <w:rFonts w:hint="eastAsia"/>
        </w:rPr>
        <w:t>个单位得到的</w:t>
      </w:r>
    </w:p>
    <w:p>
      <w:pPr>
        <w:rPr>
          <w:rFonts w:hint="eastAsia"/>
        </w:rPr>
      </w:pPr>
      <w:r>
        <w:rPr>
          <w:rFonts w:hint="eastAsia"/>
        </w:rPr>
        <w:t>C．先把各点的横坐标伸长到原来的2倍，纵坐标不变，再向左平移</w:t>
      </w:r>
      <w:r>
        <w:rPr>
          <w:rFonts w:hint="eastAsia"/>
          <w:position w:val="-20"/>
        </w:rPr>
        <w:object>
          <v:shape id="_x0000_i1059" o:spt="75" type="#_x0000_t75" style="height:26pt;width:1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9" DrawAspect="Content" ObjectID="_1468075751" r:id="rId56">
            <o:LockedField>false</o:LockedField>
          </o:OLEObject>
        </w:object>
      </w:r>
      <w:r>
        <w:rPr>
          <w:rFonts w:hint="eastAsia"/>
        </w:rPr>
        <w:t>个单位得到的</w:t>
      </w:r>
    </w:p>
    <w:p>
      <w:pPr>
        <w:rPr>
          <w:rFonts w:hint="eastAsia"/>
        </w:rPr>
      </w:pPr>
      <w:r>
        <w:rPr>
          <w:rFonts w:hint="eastAsia"/>
        </w:rPr>
        <w:t>D．先把各点的横坐标伸长到原来的2倍，纵坐标不变，再向右平移</w:t>
      </w:r>
      <w:r>
        <w:rPr>
          <w:rFonts w:hint="eastAsia"/>
          <w:position w:val="-20"/>
        </w:rPr>
        <w:object>
          <v:shape id="_x0000_i1060" o:spt="75" type="#_x0000_t75" style="height:26pt;width:1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60" DrawAspect="Content" ObjectID="_1468075752" r:id="rId57">
            <o:LockedField>false</o:LockedField>
          </o:OLEObject>
        </w:object>
      </w:r>
      <w:r>
        <w:rPr>
          <w:rFonts w:hint="eastAsia"/>
        </w:rPr>
        <w:t>个单位得到的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思想方法练</w:t>
      </w:r>
    </w:p>
    <w:p>
      <w:pPr>
        <w:rPr>
          <w:rFonts w:hint="eastAsia"/>
        </w:rPr>
      </w:pPr>
      <w:r>
        <w:rPr>
          <w:rFonts w:hint="eastAsia"/>
        </w:rPr>
        <w:t>一、函数与方程思想在三角函数</w:t>
      </w:r>
      <w:r>
        <w:rPr>
          <w:rFonts w:hint="eastAsia"/>
          <w:lang w:eastAsia="zh-CN"/>
        </w:rPr>
        <w:t>求值</w:t>
      </w:r>
      <w:r>
        <w:rPr>
          <w:rFonts w:hint="eastAsia"/>
        </w:rPr>
        <w:t>中的应用</w:t>
      </w:r>
    </w:p>
    <w:p>
      <w:pPr>
        <w:rPr>
          <w:rFonts w:hint="eastAsia"/>
        </w:rPr>
      </w:pPr>
      <w:r>
        <w:rPr>
          <w:rFonts w:hint="eastAsia"/>
        </w:rPr>
        <w:t xml:space="preserve">1．若一个扇形的周长与面积的数值相等，则该扇形所在圆的半径不可能等于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A．5    B．2    C．3    D．4</w:t>
      </w:r>
    </w:p>
    <w:p>
      <w:pPr>
        <w:rPr>
          <w:rFonts w:hint="eastAsia"/>
        </w:rPr>
      </w:pPr>
      <w:r>
        <w:rPr>
          <w:rFonts w:hint="eastAsia"/>
        </w:rPr>
        <w:t>2．已知函数</w:t>
      </w:r>
      <w:r>
        <w:rPr>
          <w:rFonts w:hint="eastAsia"/>
          <w:lang w:val="en-US" w:eastAsia="zh-CN"/>
        </w:rPr>
        <w:t>y=Asin(ωx+φ)</w:t>
      </w:r>
      <w:r>
        <w:rPr>
          <w:rFonts w:hint="eastAsia"/>
        </w:rPr>
        <w:t>(A&gt;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，ω&gt;0，</w:t>
      </w:r>
      <w:r>
        <w:rPr>
          <w:rFonts w:hint="eastAsia"/>
          <w:lang w:val="en-US" w:eastAsia="zh-CN"/>
        </w:rPr>
        <w:t>|φ|＜π</w:t>
      </w:r>
      <w:r>
        <w:rPr>
          <w:rFonts w:hint="eastAsia"/>
        </w:rPr>
        <w:t>)的一段图像如图所示，则函数的解析式为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45540" cy="972185"/>
            <wp:effectExtent l="0" t="0" r="16510" b="18415"/>
            <wp:docPr id="1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2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064" o:spt="75" type="#_x0000_t75" style="height:29pt;width:7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64" DrawAspect="Content" ObjectID="_1468075753" r:id="rId5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24"/>
        </w:rPr>
        <w:object>
          <v:shape id="_x0000_i1065" o:spt="75" type="#_x0000_t75" style="height:29pt;width:7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65" DrawAspect="Content" ObjectID="_1468075754" r:id="rId61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4"/>
        </w:rPr>
        <w:object>
          <v:shape id="_x0000_i1066" o:spt="75" alt="" type="#_x0000_t75" style="height:29pt;width:7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66" DrawAspect="Content" ObjectID="_1468075755" r:id="rId6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24"/>
        </w:rPr>
        <w:object>
          <v:shape id="_x0000_i1067" o:spt="75" type="#_x0000_t75" style="height:29pt;width:78.9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67" DrawAspect="Content" ObjectID="_1468075756" r:id="rId6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position w:val="-24"/>
        </w:rPr>
        <w:object>
          <v:shape id="_x0000_i1068" o:spt="75" type="#_x0000_t75" style="height:29pt;width:78.9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8" DrawAspect="Content" ObjectID="_1468075757" r:id="rId6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二、数形结合思想在解不等式和研究方程的根中的应用</w:t>
      </w:r>
    </w:p>
    <w:p>
      <w:pPr>
        <w:rPr>
          <w:rFonts w:hint="eastAsia"/>
        </w:rPr>
      </w:pPr>
      <w:r>
        <w:rPr>
          <w:rFonts w:hint="eastAsia"/>
        </w:rPr>
        <w:t>3.已知函数</w:t>
      </w:r>
      <w:r>
        <w:rPr>
          <w:rFonts w:hint="eastAsia"/>
          <w:lang w:val="en-US" w:eastAsia="zh-CN"/>
        </w:rPr>
        <w:t>f(x)=Asin(ωx+φ)</w:t>
      </w:r>
      <w:r>
        <w:rPr>
          <w:rFonts w:hint="eastAsia"/>
        </w:rPr>
        <w:t>(A&gt;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，ω&gt;0)的图像与直线y=a(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&lt;a&lt;A)的三个相邻交点的横坐标分别为2、4、8，则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的单调递减区间是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[6kπ，6kπ+3]，k∈Z</w:t>
      </w:r>
      <w:r>
        <w:rPr>
          <w:rFonts w:hint="eastAsia"/>
        </w:rPr>
        <w:t xml:space="preserve">    B．</w:t>
      </w:r>
      <w:r>
        <w:rPr>
          <w:rFonts w:hint="eastAsia"/>
          <w:lang w:val="en-US" w:eastAsia="zh-CN"/>
        </w:rPr>
        <w:t>[6kπ-3，6kπ]，k∈Z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[6k，6k+3]，k∈Z</w:t>
      </w:r>
      <w:r>
        <w:rPr>
          <w:rFonts w:hint="eastAsia"/>
        </w:rPr>
        <w:t xml:space="preserve">    D.</w:t>
      </w:r>
      <w:r>
        <w:rPr>
          <w:rFonts w:hint="eastAsia"/>
          <w:lang w:val="en-US" w:eastAsia="zh-CN"/>
        </w:rPr>
        <w:t>[6k-3，6k]，k∈Z</w:t>
      </w:r>
    </w:p>
    <w:p>
      <w:pPr>
        <w:rPr>
          <w:rFonts w:hint="eastAsia"/>
        </w:rPr>
      </w:pPr>
      <w:r>
        <w:rPr>
          <w:rFonts w:hint="eastAsia"/>
        </w:rPr>
        <w:t>4.已知函数</w:t>
      </w:r>
      <w:r>
        <w:rPr>
          <w:rFonts w:hint="eastAsia"/>
          <w:lang w:val="en-US" w:eastAsia="zh-CN"/>
        </w:rPr>
        <w:t>y=f(x)=Asin(ωx+φ)</w:t>
      </w:r>
      <w:r>
        <w:rPr>
          <w:rFonts w:hint="eastAsia"/>
        </w:rPr>
        <w:t>(A&gt;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，ω&gt;0，</w:t>
      </w:r>
      <w:r>
        <w:rPr>
          <w:rFonts w:hint="eastAsia"/>
          <w:position w:val="-20"/>
        </w:rPr>
        <w:object>
          <v:shape id="_x0000_i1078" o:spt="75" type="#_x0000_t75" style="height:26pt;width:36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78" DrawAspect="Content" ObjectID="_1468075758" r:id="rId69">
            <o:LockedField>false</o:LockedField>
          </o:OLEObject>
        </w:object>
      </w:r>
      <w:r>
        <w:rPr>
          <w:rFonts w:hint="eastAsia"/>
        </w:rPr>
        <w:t>)在一个周期内的简图如图所示，则函数的解析式为________，方程</w:t>
      </w:r>
      <w:r>
        <w:rPr>
          <w:rFonts w:hint="eastAsia"/>
          <w:lang w:val="en-US" w:eastAsia="zh-CN"/>
        </w:rPr>
        <w:t>f(x)-lgx=0</w:t>
      </w:r>
      <w:r>
        <w:rPr>
          <w:rFonts w:hint="eastAsia"/>
        </w:rPr>
        <w:t>的实根个数为________．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000125" cy="612140"/>
            <wp:effectExtent l="0" t="0" r="9525" b="16510"/>
            <wp:docPr id="2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3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5．求函数</w:t>
      </w:r>
      <w:r>
        <w:rPr>
          <w:rFonts w:hint="eastAsia"/>
          <w:position w:val="-22"/>
        </w:rPr>
        <w:object>
          <v:shape id="_x0000_i1080" o:spt="75" type="#_x0000_t75" style="height:30pt;width:98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80" DrawAspect="Content" ObjectID="_1468075759" r:id="rId72">
            <o:LockedField>false</o:LockedField>
          </o:OLEObject>
        </w:object>
      </w:r>
      <w:r>
        <w:rPr>
          <w:rFonts w:hint="eastAsia"/>
        </w:rPr>
        <w:t>的定义域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三、转化与化归思想</w:t>
      </w:r>
      <w:r>
        <w:rPr>
          <w:rFonts w:hint="eastAsia"/>
          <w:lang w:eastAsia="zh-CN"/>
        </w:rPr>
        <w:t>在</w:t>
      </w:r>
      <w:r>
        <w:rPr>
          <w:rFonts w:hint="eastAsia"/>
        </w:rPr>
        <w:t>化简求值及三角函数性质中的应用</w:t>
      </w:r>
    </w:p>
    <w:p>
      <w:pPr>
        <w:rPr>
          <w:rFonts w:hint="eastAsia"/>
        </w:rPr>
      </w:pPr>
      <w:r>
        <w:rPr>
          <w:rFonts w:hint="eastAsia"/>
        </w:rPr>
        <w:t>6．已知</w:t>
      </w:r>
      <w:r>
        <w:rPr>
          <w:rFonts w:hint="eastAsia"/>
          <w:position w:val="-20"/>
        </w:rPr>
        <w:object>
          <v:shape id="_x0000_i1081" o:spt="75" type="#_x0000_t75" style="height:26pt;width:49.95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81" DrawAspect="Content" ObjectID="_1468075760" r:id="rId7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082" o:spt="75" type="#_x0000_t75" style="height:26pt;width:70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82" DrawAspect="Content" ObjectID="_1468075761" r:id="rId7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083" o:spt="75" type="#_x0000_t75" style="height:26pt;width:64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83" DrawAspect="Content" ObjectID="_1468075762" r:id="rId78">
            <o:LockedField>false</o:LockedField>
          </o:OLEObject>
        </w:objec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84" o:spt="75" type="#_x0000_t75" style="height:26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84" DrawAspect="Content" ObjectID="_1468075763" r:id="rId80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85" o:spt="75" type="#_x0000_t75" style="height:26pt;width:1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85" DrawAspect="Content" ObjectID="_1468075764" r:id="rId8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86" o:spt="75" type="#_x0000_t75" style="height:26pt;width:16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86" DrawAspect="Content" ObjectID="_1468075765" r:id="rId84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87" o:spt="75" type="#_x0000_t75" style="height:26pt;width:1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87" DrawAspect="Content" ObjectID="_1468075766" r:id="rId86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7.已知函数</w:t>
      </w:r>
      <w:r>
        <w:rPr>
          <w:rFonts w:hint="eastAsia"/>
          <w:position w:val="-24"/>
        </w:rPr>
        <w:object>
          <v:shape id="_x0000_i1088" o:spt="75" type="#_x0000_t75" style="height:29pt;width:89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88" DrawAspect="Content" ObjectID="_1468075767" r:id="rId8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R.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position w:val="-24"/>
        </w:rPr>
        <w:object>
          <v:shape id="_x0000_i1089" o:spt="75" type="#_x0000_t75" style="height:29pt;width:34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89" DrawAspect="Content" ObjectID="_1468075768" r:id="rId90">
            <o:LockedField>false</o:LockedField>
          </o:OLEObject>
        </w:objec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(2)求函数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的单调递减区间．</w:t>
      </w:r>
    </w:p>
    <w:p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  <w:lang w:eastAsia="zh-CN"/>
        </w:rPr>
        <w:t>分类</w:t>
      </w:r>
      <w:r>
        <w:rPr>
          <w:rFonts w:hint="eastAsia"/>
        </w:rPr>
        <w:t>讨论思想在三角函数中</w:t>
      </w:r>
      <w:r>
        <w:rPr>
          <w:rFonts w:hint="eastAsia"/>
          <w:lang w:eastAsia="zh-CN"/>
        </w:rPr>
        <w:t>的</w:t>
      </w:r>
      <w:r>
        <w:rPr>
          <w:rFonts w:hint="eastAsia"/>
        </w:rPr>
        <w:t>应用</w:t>
      </w:r>
    </w:p>
    <w:p>
      <w:pPr>
        <w:rPr>
          <w:rFonts w:hint="eastAsia"/>
        </w:rPr>
      </w:pPr>
      <w:r>
        <w:rPr>
          <w:rFonts w:hint="eastAsia"/>
        </w:rPr>
        <w:t>8.已知角α的终边经过点P( 12m</w:t>
      </w:r>
      <w:r>
        <w:rPr>
          <w:rFonts w:hint="eastAsia"/>
          <w:lang w:eastAsia="zh-CN"/>
        </w:rPr>
        <w:t>，</w:t>
      </w:r>
      <w:r>
        <w:rPr>
          <w:rFonts w:hint="eastAsia"/>
        </w:rPr>
        <w:t>-5m)(m≠0)，求sinα，cosα，tanα的值．</w:t>
      </w:r>
    </w:p>
    <w:p>
      <w:pPr>
        <w:rPr>
          <w:rFonts w:hint="eastAsia"/>
        </w:rPr>
      </w:pPr>
      <w:r>
        <w:rPr>
          <w:rFonts w:hint="eastAsia"/>
        </w:rPr>
        <w:t>9．已知函数</w:t>
      </w:r>
      <w:r>
        <w:rPr>
          <w:rFonts w:hint="eastAsia"/>
          <w:position w:val="-24"/>
        </w:rPr>
        <w:object>
          <v:shape id="_x0000_i1095" o:spt="75" type="#_x0000_t75" style="height:29pt;width:89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95" DrawAspect="Content" ObjectID="_1468075769" r:id="rId92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</w:t>
      </w:r>
      <w:r>
        <w:rPr>
          <w:rFonts w:hint="eastAsia"/>
          <w:position w:val="-26"/>
        </w:rPr>
        <w:object>
          <v:shape id="_x0000_i1096" o:spt="75" alt="" type="#_x0000_t75" style="height:31pt;width:30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96" DrawAspect="Content" ObjectID="_1468075770" r:id="rId94">
            <o:LockedField>false</o:LockedField>
          </o:OLEObject>
        </w:object>
      </w:r>
      <w:r>
        <w:rPr>
          <w:rFonts w:hint="eastAsia"/>
        </w:rPr>
        <w:t>上的值域为[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5，1]，求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本章复习提升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易混易错练</w:t>
      </w:r>
    </w:p>
    <w:p>
      <w:pPr>
        <w:rPr>
          <w:rFonts w:hint="eastAsia"/>
        </w:rPr>
      </w:pPr>
      <w:r>
        <w:rPr>
          <w:rFonts w:hint="eastAsia"/>
        </w:rPr>
        <w:t>1．D根据题意，角α的终边在直线</w:t>
      </w:r>
      <w:r>
        <w:rPr>
          <w:rFonts w:hint="eastAsia"/>
          <w:position w:val="-10"/>
        </w:rPr>
        <w:object>
          <v:shape id="_x0000_i1097" o:spt="75" type="#_x0000_t75" style="height:18pt;width:42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97" DrawAspect="Content" ObjectID="_1468075771" r:id="rId96">
            <o:LockedField>false</o:LockedField>
          </o:OLEObject>
        </w:object>
      </w:r>
      <w:r>
        <w:rPr>
          <w:rFonts w:hint="eastAsia"/>
        </w:rPr>
        <w:t>上，当α为第二象限角时，</w:t>
      </w:r>
      <w:r>
        <w:rPr>
          <w:rFonts w:hint="eastAsia"/>
          <w:position w:val="-20"/>
        </w:rPr>
        <w:object>
          <v:shape id="_x0000_i1099" o:spt="75" type="#_x0000_t75" style="height:26pt;width:121.95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99" DrawAspect="Content" ObjectID="_1468075772" r:id="rId9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；当α为第四象限角时，</w:t>
      </w:r>
      <w:r>
        <w:rPr>
          <w:rFonts w:hint="eastAsia"/>
          <w:position w:val="-20"/>
        </w:rPr>
        <w:object>
          <v:shape id="_x0000_i1101" o:spt="75" type="#_x0000_t75" style="height:26pt;width:121.95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01" DrawAspect="Content" ObjectID="_1468075773" r:id="rId10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．综上，角α的取值集合是</w:t>
      </w:r>
      <w:r>
        <w:rPr>
          <w:rFonts w:hint="eastAsia"/>
          <w:position w:val="-24"/>
        </w:rPr>
        <w:object>
          <v:shape id="_x0000_i1103" o:spt="75" type="#_x0000_t75" style="height:29pt;width:103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03" DrawAspect="Content" ObjectID="_1468075774" r:id="rId102">
            <o:LockedField>false</o:LockedField>
          </o:OLEObject>
        </w:object>
      </w:r>
      <w:r>
        <w:rPr>
          <w:rFonts w:hint="eastAsia"/>
        </w:rPr>
        <w:t>．故选D．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>与</w:t>
      </w:r>
      <w:r>
        <w:rPr>
          <w:rFonts w:hint="eastAsia"/>
          <w:position w:val="-20"/>
        </w:rPr>
        <w:object>
          <v:shape id="_x0000_i1104" o:spt="75" type="#_x0000_t75" style="height:26pt;width:17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04" DrawAspect="Content" ObjectID="_1468075775" r:id="rId104">
            <o:LockedField>false</o:LockedField>
          </o:OLEObject>
        </w:object>
      </w:r>
      <w:r>
        <w:rPr>
          <w:rFonts w:hint="eastAsia"/>
        </w:rPr>
        <w:t>的终边相同的角可以写成</w:t>
      </w:r>
      <w:r>
        <w:rPr>
          <w:rFonts w:hint="eastAsia"/>
          <w:position w:val="-20"/>
        </w:rPr>
        <w:object>
          <v:shape id="_x0000_i1105" o:spt="75" type="#_x0000_t75" style="height:26pt;width:42.9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05" DrawAspect="Content" ObjectID="_1468075776" r:id="rId106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)，也可以写成</w:t>
      </w:r>
      <w:r>
        <w:rPr>
          <w:rFonts w:hint="eastAsia"/>
          <w:lang w:val="en-US" w:eastAsia="zh-CN"/>
        </w:rPr>
        <w:t>k·360°+45°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)或</w:t>
      </w:r>
      <w:r>
        <w:rPr>
          <w:rFonts w:hint="eastAsia"/>
          <w:lang w:val="en-US" w:eastAsia="zh-CN"/>
        </w:rPr>
        <w:t>k·360°-315°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)，但是角度制与弧度制不能混用，所以只有选项C正确，故选C．</w:t>
      </w:r>
    </w:p>
    <w:p>
      <w:pPr>
        <w:rPr>
          <w:rFonts w:hint="eastAsia"/>
        </w:rPr>
      </w:pPr>
      <w:r>
        <w:rPr>
          <w:rFonts w:hint="eastAsia"/>
        </w:rPr>
        <w:t>3.A首先120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的角化为弧度为</w:t>
      </w:r>
      <w:r>
        <w:rPr>
          <w:rFonts w:hint="eastAsia"/>
          <w:position w:val="-20"/>
        </w:rPr>
        <w:object>
          <v:shape id="_x0000_i1108" o:spt="75" type="#_x0000_t75" style="height:26pt;width:17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108" DrawAspect="Content" ObjectID="_1468075777" r:id="rId108">
            <o:LockedField>false</o:LockedField>
          </o:OLEObject>
        </w:object>
      </w:r>
      <w:r>
        <w:rPr>
          <w:rFonts w:hint="eastAsia"/>
        </w:rPr>
        <w:t>，代入扇形的面积公式得</w:t>
      </w:r>
      <w:r>
        <w:rPr>
          <w:rFonts w:hint="eastAsia"/>
          <w:position w:val="-20"/>
        </w:rPr>
        <w:object>
          <v:shape id="_x0000_i1109" o:spt="75" type="#_x0000_t75" style="height:26pt;width:94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109" DrawAspect="Content" ObjectID="_1468075778" r:id="rId110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4．A  </w:t>
      </w:r>
      <w:r>
        <w:rPr>
          <w:rFonts w:hint="eastAsia"/>
          <w:position w:val="-12"/>
        </w:rPr>
        <w:object>
          <v:shape id="_x0000_i1110" o:spt="75" type="#_x0000_t75" style="height:21pt;width:157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10" DrawAspect="Content" ObjectID="_1468075779" r:id="rId112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为坐标原点</w:t>
      </w:r>
      <w:r>
        <w:rPr>
          <w:rFonts w:hint="eastAsia"/>
          <w:lang w:eastAsia="zh-CN"/>
        </w:rPr>
        <w:t>)</w:t>
      </w:r>
      <w:r>
        <w:rPr>
          <w:rFonts w:hint="eastAsia"/>
        </w:rPr>
        <w:t>，由余弦的定义知，</w:t>
      </w:r>
      <w:r>
        <w:rPr>
          <w:rFonts w:hint="eastAsia"/>
          <w:position w:val="-28"/>
        </w:rPr>
        <w:object>
          <v:shape id="_x0000_i1111" o:spt="75" type="#_x0000_t75" style="height:30pt;width:6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111" DrawAspect="Content" ObjectID="_1468075780" r:id="rId114">
            <o:LockedField>false</o:LockedField>
          </o:OLEObject>
        </w:object>
      </w:r>
      <w:r>
        <w:rPr>
          <w:rFonts w:hint="eastAsia"/>
        </w:rPr>
        <w:t>，化简得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a²+20a-4=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，解得a=-2或a=</w:t>
      </w:r>
      <w:r>
        <w:rPr>
          <w:rFonts w:hint="eastAsia"/>
          <w:position w:val="-20"/>
        </w:rPr>
        <w:object>
          <v:shape id="_x0000_i1112" o:spt="75" type="#_x0000_t75" style="height:26pt;width:13.95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112" DrawAspect="Content" ObjectID="_1468075781" r:id="rId116">
            <o:LockedField>false</o:LockedField>
          </o:OLEObject>
        </w:object>
      </w:r>
      <w:r>
        <w:rPr>
          <w:rFonts w:hint="eastAsia"/>
        </w:rPr>
        <w:t>，又2a+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&lt;0，所以a=-2，故选</w:t>
      </w:r>
      <w:r>
        <w:rPr>
          <w:rFonts w:hint="eastAsia"/>
          <w:lang w:val="en-US" w:eastAsia="zh-CN"/>
        </w:rPr>
        <w:t>A.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5．答案</w:t>
      </w:r>
      <w:r>
        <w:rPr>
          <w:rFonts w:hint="eastAsia"/>
          <w:position w:val="-20"/>
        </w:rPr>
        <w:object>
          <v:shape id="_x0000_i1113" o:spt="75" type="#_x0000_t75" style="height:26pt;width:22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13" DrawAspect="Content" ObjectID="_1468075782" r:id="rId118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解析</w:t>
      </w:r>
      <w:r>
        <w:rPr>
          <w:rFonts w:hint="eastAsia"/>
          <w:lang w:val="en-US" w:eastAsia="zh-CN"/>
        </w:rPr>
        <w:t xml:space="preserve"> 解方程组</w:t>
      </w:r>
      <w:r>
        <w:drawing>
          <wp:inline distT="0" distB="0" distL="114300" distR="114300">
            <wp:extent cx="996315" cy="539750"/>
            <wp:effectExtent l="0" t="0" r="13335" b="12700"/>
            <wp:docPr id="3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4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99631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得</w:t>
      </w:r>
      <w:r>
        <w:drawing>
          <wp:inline distT="0" distB="0" distL="114300" distR="114300">
            <wp:extent cx="636905" cy="683895"/>
            <wp:effectExtent l="0" t="0" r="10795" b="1905"/>
            <wp:docPr id="4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5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114300" distR="114300">
            <wp:extent cx="708660" cy="683895"/>
            <wp:effectExtent l="0" t="0" r="15240" b="1905"/>
            <wp:docPr id="5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6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70866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又θ∈</w:t>
      </w:r>
      <w:r>
        <w:rPr>
          <w:rFonts w:hint="eastAsia"/>
          <w:lang w:val="en-US" w:eastAsia="zh-CN"/>
        </w:rPr>
        <w:t>(0，π)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sinθ&gt;0，cosθ&lt;0，</w:t>
      </w:r>
    </w:p>
    <w:p>
      <w:pPr>
        <w:rPr>
          <w:rFonts w:hint="eastAsia"/>
        </w:rPr>
      </w:pPr>
      <w:r>
        <w:rPr>
          <w:rFonts w:hint="eastAsia"/>
        </w:rPr>
        <w:t>故</w:t>
      </w:r>
      <w:r>
        <w:drawing>
          <wp:inline distT="0" distB="0" distL="114300" distR="114300">
            <wp:extent cx="711835" cy="720090"/>
            <wp:effectExtent l="0" t="0" r="12065" b="3810"/>
            <wp:docPr id="6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97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71183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故</w:t>
      </w:r>
      <w:r>
        <w:rPr>
          <w:rFonts w:hint="eastAsia"/>
          <w:position w:val="-20"/>
        </w:rPr>
        <w:object>
          <v:shape id="_x0000_i1115" o:spt="75" type="#_x0000_t75" style="height:26pt;width:51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15" DrawAspect="Content" ObjectID="_1468075783" r:id="rId12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-</w:t>
      </w:r>
      <w:r>
        <w:rPr>
          <w:rFonts w:hint="eastAsia"/>
        </w:rPr>
        <w:t>1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  原式=</w:t>
      </w:r>
      <w:r>
        <w:rPr>
          <w:rFonts w:hint="eastAsia"/>
          <w:position w:val="-28"/>
        </w:rPr>
        <w:object>
          <v:shape id="_x0000_i1116" o:spt="75" type="#_x0000_t75" style="height:35pt;width:279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116" DrawAspect="Content" ObjectID="_1468075784" r:id="rId12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</w:rPr>
        <w:object>
          <v:shape id="_x0000_i1117" o:spt="75" type="#_x0000_t75" style="height:26pt;width:38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117" DrawAspect="Content" ObjectID="_1468075785" r:id="rId128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解析  原式=</w:t>
      </w:r>
      <w:r>
        <w:rPr>
          <w:rFonts w:hint="eastAsia"/>
          <w:position w:val="-28"/>
        </w:rPr>
        <w:object>
          <v:shape id="_x0000_i1118" o:spt="75" alt="" type="#_x0000_t75" style="height:31.2pt;width:224.6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118" DrawAspect="Content" ObjectID="_1468075786" r:id="rId13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position w:val="-28"/>
        </w:rPr>
        <w:object>
          <v:shape id="_x0000_i1209" o:spt="75" type="#_x0000_t75" style="height:31.2pt;width:136.4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209" DrawAspect="Content" ObjectID="_1468075787" r:id="rId132">
            <o:LockedField>false</o:LockedField>
          </o:OLEObject>
        </w:object>
      </w:r>
      <w:r>
        <w:rPr>
          <w:rFonts w:hint="eastAsia"/>
        </w:rPr>
        <w:t>，故填</w:t>
      </w:r>
      <w:r>
        <w:rPr>
          <w:rFonts w:hint="eastAsia"/>
          <w:position w:val="-20"/>
        </w:rPr>
        <w:object>
          <v:shape id="_x0000_i1119" o:spt="75" type="#_x0000_t75" style="height:26pt;width:38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119" DrawAspect="Content" ObjectID="_1468075788" r:id="rId13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120" o:spt="75" type="#_x0000_t75" style="height:29pt;width:74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20" DrawAspect="Content" ObjectID="_1468075789" r:id="rId13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21" o:spt="75" type="#_x0000_t75" style="height:29pt;width:66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21" DrawAspect="Content" ObjectID="_1468075790" r:id="rId13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122" o:spt="75" type="#_x0000_t75" style="height:26pt;width:126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22" DrawAspect="Content" ObjectID="_1468075791" r:id="rId13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position w:val="-20"/>
        </w:rPr>
        <w:object>
          <v:shape id="_x0000_i1123" o:spt="75" type="#_x0000_t75" style="height:26pt;width:94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23" DrawAspect="Content" ObjectID="_1468075792" r:id="rId14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函数</w:t>
      </w:r>
      <w:r>
        <w:rPr>
          <w:rFonts w:hint="eastAsia"/>
          <w:position w:val="-24"/>
        </w:rPr>
        <w:object>
          <v:shape id="_x0000_i1124" o:spt="75" type="#_x0000_t75" style="height:29pt;width:74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24" DrawAspect="Content" ObjectID="_1468075793" r:id="rId143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125" o:spt="75" type="#_x0000_t75" style="height:29pt;width:29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25" DrawAspect="Content" ObjectID="_1468075794" r:id="rId145">
            <o:LockedField>false</o:LockedField>
          </o:OLEObject>
        </w:object>
      </w:r>
      <w:r>
        <w:rPr>
          <w:rFonts w:hint="eastAsia"/>
        </w:rPr>
        <w:t>上的单调递减区间为</w:t>
      </w:r>
      <w:r>
        <w:rPr>
          <w:rFonts w:hint="eastAsia"/>
          <w:position w:val="-24"/>
        </w:rPr>
        <w:object>
          <v:shape id="_x0000_i1126" o:spt="75" type="#_x0000_t75" style="height:29pt;width:29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26" DrawAspect="Content" ObjectID="_1468075795" r:id="rId14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9.C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因为y=sin 3x=sin[3(x+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)-3]，所以要得到函数y= sin 3x的图像，只需将函数y=</w:t>
      </w:r>
      <w:r>
        <w:rPr>
          <w:rFonts w:hint="eastAsia"/>
          <w:lang w:val="en-US" w:eastAsia="zh-CN"/>
        </w:rPr>
        <w:t>sin</w:t>
      </w:r>
      <w:r>
        <w:rPr>
          <w:rFonts w:hint="eastAsia"/>
          <w:lang w:eastAsia="zh-CN"/>
        </w:rPr>
        <w:t>(</w:t>
      </w:r>
      <w:r>
        <w:rPr>
          <w:rFonts w:hint="eastAsia"/>
        </w:rPr>
        <w:t>3x-3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的图像上的所有点沿x轴向左平移1个单位即可．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．B</w:t>
      </w:r>
      <w:r>
        <w:rPr>
          <w:rFonts w:hint="eastAsia"/>
          <w:lang w:eastAsia="zh-CN"/>
        </w:rPr>
        <w:t>函数</w:t>
      </w:r>
      <w:r>
        <w:rPr>
          <w:rFonts w:hint="eastAsia"/>
          <w:position w:val="-24"/>
          <w:lang w:eastAsia="zh-CN"/>
        </w:rPr>
        <w:object>
          <v:shape id="_x0000_i1127" o:spt="75" type="#_x0000_t75" style="height:29pt;width:190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27" DrawAspect="Content" ObjectID="_1468075796" r:id="rId149">
            <o:LockedField>false</o:LockedField>
          </o:OLEObject>
        </w:object>
      </w:r>
      <w:r>
        <w:rPr>
          <w:rFonts w:hint="eastAsia"/>
        </w:rPr>
        <w:t>．将函数y=cos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的图像上各点的横坐标缩短到原来的</w:t>
      </w:r>
      <w:r>
        <w:rPr>
          <w:rFonts w:hint="eastAsia"/>
          <w:position w:val="-20"/>
        </w:rPr>
        <w:object>
          <v:shape id="_x0000_i1128" o:spt="75" type="#_x0000_t75" style="height:26pt;width:11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28" DrawAspect="Content" ObjectID="_1468075797" r:id="rId151">
            <o:LockedField>false</o:LockedField>
          </o:OLEObject>
        </w:object>
      </w:r>
      <w:r>
        <w:rPr>
          <w:rFonts w:hint="eastAsia"/>
        </w:rPr>
        <w:t>，纵坐标不变，得到y=cos 2x的图像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再向右平移</w:t>
      </w:r>
      <w:r>
        <w:rPr>
          <w:rFonts w:hint="eastAsia"/>
          <w:position w:val="-20"/>
        </w:rPr>
        <w:object>
          <v:shape id="_x0000_i1129" o:spt="75" type="#_x0000_t75" style="height:26pt;width:15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29" DrawAspect="Content" ObjectID="_1468075798" r:id="rId153">
            <o:LockedField>false</o:LockedField>
          </o:OLEObject>
        </w:object>
      </w:r>
      <w:r>
        <w:rPr>
          <w:rFonts w:hint="eastAsia"/>
        </w:rPr>
        <w:t>个单位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得到</w:t>
      </w:r>
      <w:r>
        <w:rPr>
          <w:rFonts w:hint="eastAsia"/>
          <w:position w:val="-26"/>
        </w:rPr>
        <w:object>
          <v:shape id="_x0000_i1130" o:spt="75" type="#_x0000_t75" style="height:31pt;width:142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30" DrawAspect="Content" ObjectID="_1468075799" r:id="rId155">
            <o:LockedField>false</o:LockedField>
          </o:OLEObject>
        </w:object>
      </w:r>
      <w:r>
        <w:rPr>
          <w:rFonts w:hint="eastAsia"/>
        </w:rPr>
        <w:t>的图像．故选B．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思想方法练</w:t>
      </w:r>
    </w:p>
    <w:p>
      <w:pPr>
        <w:rPr>
          <w:rFonts w:hint="eastAsia"/>
        </w:rPr>
      </w:pPr>
      <w:r>
        <w:rPr>
          <w:rFonts w:hint="eastAsia"/>
        </w:rPr>
        <w:t>1.B设扇形所在圆的半径为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，扇形弧长为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，因为扇形的周长与面积的数值相等，所以</w:t>
      </w:r>
      <w:r>
        <w:rPr>
          <w:rFonts w:hint="eastAsia"/>
          <w:position w:val="-20"/>
        </w:rPr>
        <w:object>
          <v:shape id="_x0000_i1132" o:spt="75" type="#_x0000_t75" style="height:26pt;width:5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32" DrawAspect="Content" ObjectID="_1468075800" r:id="rId157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6"/>
        </w:rPr>
        <w:object>
          <v:shape id="_x0000_i1133" o:spt="75" type="#_x0000_t75" style="height:13pt;width:52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33" DrawAspect="Content" ObjectID="_1468075801" r:id="rId15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134" o:spt="75" type="#_x0000_t75" style="height:26pt;width:40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34" DrawAspect="Content" ObjectID="_1468075802" r:id="rId161">
            <o:LockedField>false</o:LockedField>
          </o:OLEObject>
        </w:object>
      </w:r>
      <w:r>
        <w:rPr>
          <w:rFonts w:hint="eastAsia"/>
        </w:rPr>
        <w:t>，因为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，所以R&gt;2，故选B．</w:t>
      </w:r>
    </w:p>
    <w:p>
      <w:pPr>
        <w:rPr>
          <w:rFonts w:hint="eastAsia"/>
        </w:rPr>
      </w:pPr>
      <w:r>
        <w:rPr>
          <w:rFonts w:hint="eastAsia"/>
        </w:rPr>
        <w:t>2．C由题图可知A=2．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position w:val="-24"/>
        </w:rPr>
        <w:object>
          <v:shape id="_x0000_i1136" o:spt="75" type="#_x0000_t75" style="height:29pt;width:83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36" DrawAspect="Content" ObjectID="_1468075803" r:id="rId16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所以T=π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所以ω=2．</w:t>
      </w:r>
    </w:p>
    <w:p>
      <w:pPr>
        <w:rPr>
          <w:rFonts w:hint="eastAsia"/>
        </w:rPr>
      </w:pPr>
      <w:r>
        <w:rPr>
          <w:rFonts w:hint="eastAsia"/>
        </w:rPr>
        <w:t>当x=</w:t>
      </w:r>
      <w:r>
        <w:rPr>
          <w:rFonts w:hint="eastAsia"/>
          <w:position w:val="-20"/>
        </w:rPr>
        <w:object>
          <v:shape id="_x0000_i1139" o:spt="75" type="#_x0000_t75" style="height:26pt;width:20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39" DrawAspect="Content" ObjectID="_1468075804" r:id="rId165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24"/>
        </w:rPr>
        <w:object>
          <v:shape id="_x0000_i1140" o:spt="75" type="#_x0000_t75" style="height:29pt;width:90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40" DrawAspect="Content" ObjectID="_1468075805" r:id="rId16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24"/>
        </w:rPr>
        <w:object>
          <v:shape id="_x0000_i1141" o:spt="75" type="#_x0000_t75" style="height:29pt;width:62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41" DrawAspect="Content" ObjectID="_1468075806" r:id="rId16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142" o:spt="75" type="#_x0000_t75" style="height:26pt;width:71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42" DrawAspect="Content" ObjectID="_1468075807" r:id="rId17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k∈Z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20"/>
        </w:rPr>
        <w:object>
          <v:shape id="_x0000_i1143" o:spt="75" type="#_x0000_t75" style="height:26pt;width:58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43" DrawAspect="Content" ObjectID="_1468075808" r:id="rId17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k∈Z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|φ|＜</w:t>
      </w:r>
      <w:r>
        <w:rPr>
          <w:rFonts w:hint="eastAsia"/>
        </w:rPr>
        <w:t>π，所以</w:t>
      </w:r>
      <w:r>
        <w:rPr>
          <w:rFonts w:hint="eastAsia"/>
          <w:position w:val="-20"/>
        </w:rPr>
        <w:object>
          <v:shape id="_x0000_i1145" o:spt="75" type="#_x0000_t75" style="height:26pt;width:33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45" DrawAspect="Content" ObjectID="_1468075809" r:id="rId17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故函数的解析式为</w:t>
      </w:r>
      <w:r>
        <w:rPr>
          <w:rFonts w:hint="eastAsia"/>
          <w:position w:val="-24"/>
        </w:rPr>
        <w:object>
          <v:shape id="_x0000_i1146" o:spt="75" type="#_x0000_t75" style="height:29pt;width:78.95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46" DrawAspect="Content" ObjectID="_1468075810" r:id="rId177">
            <o:LockedField>false</o:LockedField>
          </o:OLEObject>
        </w:object>
      </w:r>
      <w:r>
        <w:rPr>
          <w:rFonts w:hint="eastAsia"/>
        </w:rPr>
        <w:t xml:space="preserve">．    </w:t>
      </w:r>
    </w:p>
    <w:p>
      <w:pPr>
        <w:rPr>
          <w:rFonts w:hint="eastAsia"/>
        </w:rPr>
      </w:pPr>
      <w:r>
        <w:rPr>
          <w:rFonts w:hint="eastAsia"/>
        </w:rPr>
        <w:t>3．D依题意可画出</w:t>
      </w:r>
      <w:r>
        <w:rPr>
          <w:rFonts w:hint="eastAsia"/>
          <w:lang w:val="en-US" w:eastAsia="zh-CN"/>
        </w:rPr>
        <w:t>y=f(x)</w:t>
      </w:r>
      <w:r>
        <w:rPr>
          <w:rFonts w:hint="eastAsia"/>
        </w:rPr>
        <w:t>的大致图像与直线y=a如图所示．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688465" cy="902335"/>
            <wp:effectExtent l="0" t="0" r="6985" b="12065"/>
            <wp:docPr id="7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8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68846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由图像知T= 8-2=6，当x=3时，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取最大值，当x=6时，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取最小值，因此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的单调递减区间为[ 6k+3，6k+6]，k∈Z，即[ 6k-3，6k]，k∈Z．故选D．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position w:val="-24"/>
        </w:rPr>
        <w:object>
          <v:shape id="_x0000_i1151" o:spt="75" type="#_x0000_t75" style="height:29pt;width:87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51" DrawAspect="Content" ObjectID="_1468075811" r:id="rId180">
            <o:LockedField>false</o:LockedField>
          </o:OLEObject>
        </w:object>
      </w:r>
      <w:r>
        <w:rPr>
          <w:rFonts w:hint="eastAsia"/>
        </w:rPr>
        <w:t>；63</w:t>
      </w:r>
    </w:p>
    <w:p>
      <w:pPr>
        <w:rPr>
          <w:rFonts w:hint="eastAsia"/>
        </w:rPr>
      </w:pPr>
      <w:r>
        <w:rPr>
          <w:rFonts w:hint="eastAsia"/>
        </w:rPr>
        <w:t>解析  显然A=2，由图像过点(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，1)，得</w:t>
      </w:r>
      <w:r>
        <w:rPr>
          <w:rFonts w:hint="eastAsia"/>
          <w:lang w:val="en-US" w:eastAsia="zh-CN"/>
        </w:rPr>
        <w:t>f(0)=1</w: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153" o:spt="75" type="#_x0000_t75" style="height:26pt;width:40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53" DrawAspect="Content" ObjectID="_1468075812" r:id="rId182">
            <o:LockedField>false</o:LockedField>
          </o:OLEObject>
        </w:object>
      </w:r>
      <w:r>
        <w:rPr>
          <w:rFonts w:hint="eastAsia"/>
        </w:rPr>
        <w:t>，又</w:t>
      </w:r>
      <w:r>
        <w:rPr>
          <w:rFonts w:hint="eastAsia"/>
          <w:position w:val="-20"/>
        </w:rPr>
        <w:object>
          <v:shape id="_x0000_i1154" o:spt="75" type="#_x0000_t75" style="height:26pt;width:36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54" DrawAspect="Content" ObjectID="_1468075813" r:id="rId184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155" o:spt="75" type="#_x0000_t75" style="height:26pt;width:28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55" DrawAspect="Content" ObjectID="_1468075814" r:id="rId186">
            <o:LockedField>false</o:LockedField>
          </o:OLEObject>
        </w:object>
      </w:r>
      <w:r>
        <w:rPr>
          <w:rFonts w:hint="eastAsia"/>
        </w:rPr>
        <w:t>，又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156" o:spt="75" type="#_x0000_t75" style="height:26pt;width:21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56" DrawAspect="Content" ObjectID="_1468075815" r:id="rId18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是图像上的点，则有</w:t>
      </w:r>
      <w:r>
        <w:rPr>
          <w:rFonts w:hint="eastAsia"/>
          <w:position w:val="-24"/>
        </w:rPr>
        <w:object>
          <v:shape id="_x0000_i1157" o:spt="75" type="#_x0000_t75" style="height:29pt;width:52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57" DrawAspect="Content" ObjectID="_1468075816" r:id="rId190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4"/>
        </w:rPr>
        <w:object>
          <v:shape id="_x0000_i1158" o:spt="75" type="#_x0000_t75" style="height:29pt;width:88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58" DrawAspect="Content" ObjectID="_1468075817" r:id="rId192">
            <o:LockedField>false</o:LockedField>
          </o:OLEObject>
        </w:object>
      </w:r>
      <w:r>
        <w:rPr>
          <w:rFonts w:hint="eastAsia"/>
        </w:rPr>
        <w:t>．由题图可知，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159" o:spt="75" type="#_x0000_t75" style="height:26pt;width:21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59" DrawAspect="Content" ObjectID="_1468075818" r:id="rId19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是图像在y轴右侧部分与x轴的第二个交点，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0"/>
          <w:lang w:eastAsia="zh-CN"/>
        </w:rPr>
        <w:object>
          <v:shape id="_x0000_i1160" o:spt="75" type="#_x0000_t75" style="height:26pt;width:67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60" DrawAspect="Content" ObjectID="_1468075819" r:id="rId195">
            <o:LockedField>false</o:LockedField>
          </o:OLEObject>
        </w:object>
      </w:r>
      <w:r>
        <w:rPr>
          <w:rFonts w:hint="eastAsia"/>
        </w:rPr>
        <w:t>，解得ω=2，</w:t>
      </w:r>
    </w:p>
    <w:p>
      <w:pPr>
        <w:rPr>
          <w:rFonts w:hint="eastAsia"/>
        </w:rPr>
      </w:pPr>
      <w:r>
        <w:rPr>
          <w:rFonts w:hint="eastAsia"/>
        </w:rPr>
        <w:t>所以此函数的解析式为</w:t>
      </w:r>
      <w:r>
        <w:rPr>
          <w:rFonts w:hint="eastAsia"/>
          <w:position w:val="-24"/>
        </w:rPr>
        <w:object>
          <v:shape id="_x0000_i1162" o:spt="75" type="#_x0000_t75" style="height:29pt;width:87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62" DrawAspect="Content" ObjectID="_1468075820" r:id="rId19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在同一平面直角坐标系内作出函数</w:t>
      </w:r>
      <w:r>
        <w:rPr>
          <w:rFonts w:hint="eastAsia"/>
          <w:position w:val="-24"/>
        </w:rPr>
        <w:object>
          <v:shape id="_x0000_i1163" o:spt="75" type="#_x0000_t75" style="height:29pt;width:103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63" DrawAspect="Content" ObjectID="_1468075821" r:id="rId199">
            <o:LockedField>false</o:LockedField>
          </o:OLEObject>
        </w:object>
      </w:r>
      <w:r>
        <w:rPr>
          <w:rFonts w:hint="eastAsia"/>
        </w:rPr>
        <w:t xml:space="preserve">和函数y=lg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的简图，如图所示．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609090" cy="756285"/>
            <wp:effectExtent l="0" t="0" r="10160" b="5715"/>
            <wp:docPr id="8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9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160909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  因为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的最大值为2，所以令lgx=2，得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100．由图像易知，这两个函数图像在</w:t>
      </w:r>
      <w:r>
        <w:rPr>
          <w:rFonts w:hint="eastAsia"/>
          <w:position w:val="-24"/>
        </w:rPr>
        <w:object>
          <v:shape id="_x0000_i1165" o:spt="75" type="#_x0000_t75" style="height:29pt;width:51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65" DrawAspect="Content" ObjectID="_1468075822" r:id="rId202">
            <o:LockedField>false</o:LockedField>
          </o:OLEObject>
        </w:object>
      </w:r>
      <w:r>
        <w:rPr>
          <w:rFonts w:hint="eastAsia"/>
        </w:rPr>
        <w:t>内有两个交点，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position w:val="-20"/>
        </w:rPr>
        <w:object>
          <v:shape id="_x0000_i1166" o:spt="75" type="#_x0000_t75" style="height:26pt;width:67.95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66" DrawAspect="Content" ObjectID="_1468075823" r:id="rId20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且</w:t>
      </w:r>
      <w:r>
        <w:rPr>
          <w:rFonts w:hint="eastAsia"/>
          <w:position w:val="-20"/>
        </w:rPr>
        <w:object>
          <v:shape id="_x0000_i1167" o:spt="75" type="#_x0000_t75" style="height:26pt;width:67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67" DrawAspect="Content" ObjectID="_1468075824" r:id="rId20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所以这两个图像在</w:t>
      </w:r>
      <w:r>
        <w:rPr>
          <w:rFonts w:hint="eastAsia"/>
          <w:position w:val="-24"/>
        </w:rPr>
        <w:object>
          <v:shape id="_x0000_i1168" o:spt="75" type="#_x0000_t75" style="height:29pt;width:46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68" DrawAspect="Content" ObjectID="_1468075825" r:id="rId208">
            <o:LockedField>false</o:LockedField>
          </o:OLEObject>
        </w:object>
      </w:r>
      <w:r>
        <w:rPr>
          <w:rFonts w:hint="eastAsia"/>
        </w:rPr>
        <w:t>内有62个交点，另外在</w:t>
      </w:r>
      <w:r>
        <w:rPr>
          <w:rFonts w:hint="eastAsia"/>
          <w:position w:val="-24"/>
        </w:rPr>
        <w:object>
          <v:shape id="_x0000_i1169" o:spt="75" type="#_x0000_t75" style="height:29pt;width:38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69" DrawAspect="Content" ObjectID="_1468075826" r:id="rId210">
            <o:LockedField>false</o:LockedField>
          </o:OLEObject>
        </w:object>
      </w:r>
      <w:r>
        <w:rPr>
          <w:rFonts w:hint="eastAsia"/>
        </w:rPr>
        <w:t>内还有1个交点．所以方程</w:t>
      </w:r>
      <w:r>
        <w:rPr>
          <w:rFonts w:hint="eastAsia"/>
          <w:lang w:val="en-US" w:eastAsia="zh-CN"/>
        </w:rPr>
        <w:t>f(x)-lgx=0</w:t>
      </w:r>
      <w:r>
        <w:rPr>
          <w:rFonts w:hint="eastAsia"/>
        </w:rPr>
        <w:t>共有63个实根．</w:t>
      </w:r>
    </w:p>
    <w:p>
      <w:pPr>
        <w:rPr>
          <w:rFonts w:hint="eastAsia"/>
          <w:highlight w:val="yellow"/>
        </w:rPr>
      </w:pPr>
      <w:r>
        <w:rPr>
          <w:rFonts w:hint="eastAsia"/>
        </w:rPr>
        <w:t>5．解析  由题意知</w:t>
      </w:r>
      <w:r>
        <w:drawing>
          <wp:inline distT="0" distB="0" distL="114300" distR="114300">
            <wp:extent cx="855980" cy="539750"/>
            <wp:effectExtent l="0" t="0" r="1270" b="12700"/>
            <wp:docPr id="9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00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85598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即</w:t>
      </w:r>
      <w:r>
        <w:drawing>
          <wp:inline distT="0" distB="0" distL="114300" distR="114300">
            <wp:extent cx="711835" cy="539750"/>
            <wp:effectExtent l="0" t="0" r="12065" b="12700"/>
            <wp:docPr id="10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1"/>
                    <pic:cNvPicPr>
                      <a:picLocks noChangeAspect="1"/>
                    </pic:cNvPicPr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71183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作单位圆</w:t>
      </w:r>
      <w:r>
        <w:rPr>
          <w:rFonts w:hint="eastAsia"/>
          <w:lang w:eastAsia="zh-CN"/>
        </w:rPr>
        <w:t>(</w:t>
      </w:r>
      <w:r>
        <w:rPr>
          <w:rFonts w:hint="eastAsia"/>
        </w:rPr>
        <w:t>如图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，图中双阴影部分即为函数的定义域，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1051560" cy="969010"/>
            <wp:effectExtent l="0" t="0" r="15240" b="2540"/>
            <wp:docPr id="11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02"/>
                    <pic:cNvPicPr>
                      <a:picLocks noChangeAspect="1"/>
                    </pic:cNvPicPr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定义域为</w:t>
      </w:r>
      <w:r>
        <w:rPr>
          <w:rFonts w:hint="eastAsia"/>
          <w:position w:val="-24"/>
        </w:rPr>
        <w:object>
          <v:shape id="_x0000_i1171" o:spt="75" type="#_x0000_t75" style="height:29pt;width:132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71" DrawAspect="Content" ObjectID="_1468075827" r:id="rId21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6．B因为</w:t>
      </w:r>
      <w:r>
        <w:rPr>
          <w:rFonts w:hint="eastAsia"/>
          <w:position w:val="-20"/>
        </w:rPr>
        <w:object>
          <v:shape id="_x0000_i1172" o:spt="75" type="#_x0000_t75" style="height:26pt;width:49.95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72" DrawAspect="Content" ObjectID="_1468075828" r:id="rId217">
            <o:LockedField>false</o:LockedField>
          </o:OLEObject>
        </w:object>
      </w:r>
      <w:r>
        <w:rPr>
          <w:rFonts w:hint="eastAsia"/>
        </w:rPr>
        <w:t>，所以cosα&gt;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sinα&lt;0，所以cosα-sinα&gt;0．</w:t>
      </w:r>
    </w:p>
    <w:p>
      <w:pPr>
        <w:rPr>
          <w:rFonts w:hint="eastAsia"/>
        </w:rPr>
      </w:pPr>
      <w:r>
        <w:rPr>
          <w:rFonts w:hint="eastAsia"/>
        </w:rPr>
        <w:t xml:space="preserve">  因为</w:t>
      </w:r>
      <w:r>
        <w:rPr>
          <w:rFonts w:hint="eastAsia"/>
          <w:position w:val="-10"/>
        </w:rPr>
        <w:object>
          <v:shape id="_x0000_i1177" o:spt="75" alt="" type="#_x0000_t75" style="height:17pt;width:148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77" DrawAspect="Content" ObjectID="_1468075829" r:id="rId219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178" o:spt="75" alt="" type="#_x0000_t75" style="height:26pt;width:204.95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78" DrawAspect="Content" ObjectID="_1468075830" r:id="rId22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179" o:spt="75" type="#_x0000_t75" style="height:26pt;width:70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79" DrawAspect="Content" ObjectID="_1468075831" r:id="rId22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180" o:spt="75" type="#_x0000_t75" style="height:26pt;width:237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80" DrawAspect="Content" ObjectID="_1468075832" r:id="rId225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181" o:spt="75" type="#_x0000_t75" style="height:26pt;width:64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81" DrawAspect="Content" ObjectID="_1468075833" r:id="rId227">
            <o:LockedField>false</o:LockedField>
          </o:OLEObject>
        </w:object>
      </w:r>
      <w:r>
        <w:rPr>
          <w:rFonts w:hint="eastAsia"/>
        </w:rPr>
        <w:t>的值</w:t>
      </w:r>
      <w:r>
        <w:rPr>
          <w:rFonts w:hint="eastAsia"/>
          <w:position w:val="-20"/>
        </w:rPr>
        <w:object>
          <v:shape id="_x0000_i1182" o:spt="75" type="#_x0000_t75" style="height:26pt;width:16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82" DrawAspect="Content" ObjectID="_1468075834" r:id="rId22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故选</w:t>
      </w:r>
      <w:r>
        <w:rPr>
          <w:rFonts w:hint="eastAsia"/>
        </w:rPr>
        <w:t>B．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 (1)</w:t>
      </w:r>
      <w:r>
        <w:rPr>
          <w:rFonts w:hint="eastAsia"/>
          <w:position w:val="-24"/>
          <w:lang w:val="en-US" w:eastAsia="zh-CN"/>
        </w:rPr>
        <w:object>
          <v:shape id="_x0000_i1183" o:spt="75" type="#_x0000_t75" style="height:29pt;width:197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83" DrawAspect="Content" ObjectID="_1468075835" r:id="rId23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2)</w:t>
      </w:r>
      <w:r>
        <w:rPr>
          <w:rFonts w:hint="eastAsia"/>
          <w:position w:val="-24"/>
          <w:lang w:val="en-US" w:eastAsia="zh-CN"/>
        </w:rPr>
        <w:object>
          <v:shape id="_x0000_i1184" o:spt="75" type="#_x0000_t75" style="height:29pt;width:162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84" DrawAspect="Content" ObjectID="_1468075836" r:id="rId233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的单调递减区间即</w:t>
      </w:r>
      <w:r>
        <w:rPr>
          <w:rFonts w:hint="eastAsia"/>
          <w:position w:val="-24"/>
        </w:rPr>
        <w:object>
          <v:shape id="_x0000_i1186" o:spt="75" type="#_x0000_t75" style="height:29pt;width:71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86" DrawAspect="Content" ObjectID="_1468075837" r:id="rId235">
            <o:LockedField>false</o:LockedField>
          </o:OLEObject>
        </w:object>
      </w:r>
      <w:r>
        <w:rPr>
          <w:rFonts w:hint="eastAsia"/>
        </w:rPr>
        <w:t>的单调递增区间，</w:t>
      </w:r>
    </w:p>
    <w:p>
      <w:pPr>
        <w:rPr>
          <w:rFonts w:hint="eastAsia"/>
        </w:rPr>
      </w:pPr>
      <w:r>
        <w:rPr>
          <w:rFonts w:hint="eastAsia"/>
        </w:rPr>
        <w:t xml:space="preserve">  令</w:t>
      </w:r>
      <w:r>
        <w:rPr>
          <w:rFonts w:hint="eastAsia"/>
          <w:position w:val="-20"/>
        </w:rPr>
        <w:object>
          <v:shape id="_x0000_i1187" o:spt="75" type="#_x0000_t75" style="height:26pt;width:121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87" DrawAspect="Content" ObjectID="_1468075838" r:id="rId23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position w:val="-20"/>
        </w:rPr>
        <w:object>
          <v:shape id="_x0000_i1188" o:spt="75" alt="" type="#_x0000_t75" style="height:26pt;width:109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88" DrawAspect="Content" ObjectID="_1468075839" r:id="rId23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Z，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position w:val="-6"/>
        </w:rPr>
        <w:object>
          <v:shape id="_x0000_i1189" o:spt="75" type="#_x0000_t75" style="height:13pt;width:96.95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89" DrawAspect="Content" ObjectID="_1468075840" r:id="rId24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Z．</w:t>
      </w:r>
    </w:p>
    <w:p>
      <w:pPr>
        <w:rPr>
          <w:rFonts w:hint="eastAsia"/>
        </w:rPr>
      </w:pPr>
      <w:r>
        <w:rPr>
          <w:rFonts w:hint="eastAsia"/>
        </w:rPr>
        <w:t xml:space="preserve">  所以函数</w:t>
      </w:r>
      <w:r>
        <w:rPr>
          <w:rFonts w:hint="eastAsia"/>
          <w:position w:val="-24"/>
        </w:rPr>
        <w:object>
          <v:shape id="_x0000_i1190" o:spt="75" type="#_x0000_t75" style="height:29pt;width:89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90" DrawAspect="Content" ObjectID="_1468075841" r:id="rId243">
            <o:LockedField>false</o:LockedField>
          </o:OLEObject>
        </w:object>
      </w:r>
      <w:r>
        <w:rPr>
          <w:rFonts w:hint="eastAsia"/>
        </w:rPr>
        <w:t>的单调递减区间为</w:t>
      </w:r>
      <w:r>
        <w:rPr>
          <w:rFonts w:hint="eastAsia"/>
          <w:position w:val="-8"/>
        </w:rPr>
        <w:object>
          <v:shape id="_x0000_i1191" o:spt="75" type="#_x0000_t75" style="height:13.95pt;width:78.95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91" DrawAspect="Content" ObjectID="_1468075842" r:id="rId24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Z．</w:t>
      </w:r>
    </w:p>
    <w:p>
      <w:pPr>
        <w:rPr>
          <w:rFonts w:hint="eastAsia"/>
        </w:rPr>
      </w:pPr>
      <w:r>
        <w:rPr>
          <w:rFonts w:hint="eastAsia"/>
        </w:rPr>
        <w:t>8．解析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2"/>
        </w:rPr>
        <w:object>
          <v:shape id="_x0000_i1192" o:spt="75" type="#_x0000_t75" style="height:21pt;width:126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92" DrawAspect="Content" ObjectID="_1468075843" r:id="rId24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若m&gt;0，则r=13m，α为第四象限角，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194" o:spt="75" type="#_x0000_t75" style="height:26pt;width:85.95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94" DrawAspect="Content" ObjectID="_1468075844" r:id="rId24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95" o:spt="75" type="#_x0000_t75" style="height:26pt;width:74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95" DrawAspect="Content" ObjectID="_1468075845" r:id="rId25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96" o:spt="75" type="#_x0000_t75" style="height:26pt;width:87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96" DrawAspect="Content" ObjectID="_1468075846" r:id="rId253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</w:p>
    <w:p>
      <w:pPr>
        <w:rPr>
          <w:rFonts w:hint="eastAsia"/>
        </w:rPr>
      </w:pPr>
      <w:r>
        <w:rPr>
          <w:rFonts w:hint="eastAsia"/>
        </w:rPr>
        <w:t>若m&lt;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，则r=-13m</w:t>
      </w:r>
      <w:r>
        <w:rPr>
          <w:rFonts w:hint="eastAsia"/>
          <w:lang w:eastAsia="zh-CN"/>
        </w:rPr>
        <w:t>，α</w:t>
      </w:r>
      <w:r>
        <w:rPr>
          <w:rFonts w:hint="eastAsia"/>
        </w:rPr>
        <w:t>为第二象限角，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20"/>
        </w:rPr>
        <w:object>
          <v:shape id="_x0000_i1198" o:spt="75" type="#_x0000_t75" style="height:26pt;width:78.95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98" DrawAspect="Content" ObjectID="_1468075847" r:id="rId25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99" o:spt="75" type="#_x0000_t75" style="height:26pt;width:88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99" DrawAspect="Content" ObjectID="_1468075848" r:id="rId25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00" o:spt="75" type="#_x0000_t75" style="height:26pt;width:87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200" DrawAspect="Content" ObjectID="_1468075849" r:id="rId25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9．解析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</w:t>
      </w:r>
      <w:r>
        <w:rPr>
          <w:rFonts w:hint="eastAsia"/>
          <w:lang w:val="en-US" w:eastAsia="zh-CN"/>
        </w:rPr>
        <w:t>x∈</w:t>
      </w:r>
      <w:r>
        <w:rPr>
          <w:rFonts w:hint="eastAsia"/>
          <w:position w:val="-26"/>
          <w:lang w:val="en-US" w:eastAsia="zh-CN"/>
        </w:rPr>
        <w:object>
          <v:shape id="_x0000_i1201" o:spt="75" alt="" type="#_x0000_t75" style="height:31pt;width:30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201" DrawAspect="Content" ObjectID="_1468075850" r:id="rId26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4"/>
        </w:rPr>
        <w:object>
          <v:shape id="_x0000_i1202" o:spt="75" type="#_x0000_t75" style="height:29pt;width:76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202" DrawAspect="Content" ObjectID="_1468075851" r:id="rId26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4"/>
        </w:rPr>
        <w:object>
          <v:shape id="_x0000_i1203" o:spt="75" type="#_x0000_t75" style="height:29pt;width:92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203" DrawAspect="Content" ObjectID="_1468075852" r:id="rId26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所以当a&gt;0时，</w:t>
      </w:r>
      <w:r>
        <w:drawing>
          <wp:inline distT="0" distB="0" distL="114300" distR="114300">
            <wp:extent cx="776605" cy="539750"/>
            <wp:effectExtent l="0" t="0" r="4445" b="12700"/>
            <wp:docPr id="12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03"/>
                    <pic:cNvPicPr>
                      <a:picLocks noChangeAspect="1"/>
                    </pic:cNvPicPr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77660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解得</w:t>
      </w:r>
      <w:r>
        <w:drawing>
          <wp:inline distT="0" distB="0" distL="114300" distR="114300">
            <wp:extent cx="466090" cy="396240"/>
            <wp:effectExtent l="0" t="0" r="10160" b="3810"/>
            <wp:docPr id="13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04"/>
                    <pic:cNvPicPr>
                      <a:picLocks noChangeAspect="1"/>
                    </pic:cNvPicPr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当a</w:t>
      </w:r>
      <w:r>
        <w:rPr>
          <w:rFonts w:hint="eastAsia"/>
          <w:lang w:eastAsia="zh-CN"/>
        </w:rPr>
        <w:t>＜</w:t>
      </w:r>
      <w:r>
        <w:rPr>
          <w:rFonts w:hint="eastAsia"/>
        </w:rPr>
        <w:t>0时，</w:t>
      </w:r>
      <w:r>
        <w:drawing>
          <wp:inline distT="0" distB="0" distL="114300" distR="114300">
            <wp:extent cx="703580" cy="539750"/>
            <wp:effectExtent l="0" t="0" r="1270" b="12700"/>
            <wp:docPr id="14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05"/>
                    <pic:cNvPicPr>
                      <a:picLocks noChangeAspect="1"/>
                    </pic:cNvPicPr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70358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解得</w:t>
      </w:r>
      <w:r>
        <w:drawing>
          <wp:inline distT="0" distB="0" distL="114300" distR="114300">
            <wp:extent cx="509905" cy="396240"/>
            <wp:effectExtent l="0" t="0" r="4445" b="3810"/>
            <wp:docPr id="15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06"/>
                    <pic:cNvPicPr>
                      <a:picLocks noChangeAspect="1"/>
                    </pic:cNvPicPr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50990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drawing>
          <wp:inline distT="0" distB="0" distL="114300" distR="114300">
            <wp:extent cx="390525" cy="360045"/>
            <wp:effectExtent l="0" t="0" r="9525" b="1905"/>
            <wp:docPr id="16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7"/>
                    <pic:cNvPicPr>
                      <a:picLocks noChangeAspect="1"/>
                    </pic:cNvPicPr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或</w:t>
      </w:r>
      <w:r>
        <w:drawing>
          <wp:inline distT="0" distB="0" distL="114300" distR="114300">
            <wp:extent cx="480060" cy="360045"/>
            <wp:effectExtent l="0" t="0" r="15240" b="1905"/>
            <wp:docPr id="17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08"/>
                    <pic:cNvPicPr>
                      <a:picLocks noChangeAspect="1"/>
                    </pic:cNvPicPr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9" name="图片 1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1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0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8" name="图片 1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79AB"/>
    <w:rsid w:val="005B6B0D"/>
    <w:rsid w:val="00772963"/>
    <w:rsid w:val="01D67DBE"/>
    <w:rsid w:val="01F02EAA"/>
    <w:rsid w:val="023820F9"/>
    <w:rsid w:val="02652641"/>
    <w:rsid w:val="027026A8"/>
    <w:rsid w:val="02EF09C6"/>
    <w:rsid w:val="03220DED"/>
    <w:rsid w:val="035602D0"/>
    <w:rsid w:val="036005E9"/>
    <w:rsid w:val="037E1664"/>
    <w:rsid w:val="0402140E"/>
    <w:rsid w:val="04421401"/>
    <w:rsid w:val="04EF44E8"/>
    <w:rsid w:val="051A0DA5"/>
    <w:rsid w:val="066B32AB"/>
    <w:rsid w:val="076625A7"/>
    <w:rsid w:val="07863901"/>
    <w:rsid w:val="07AB7A23"/>
    <w:rsid w:val="07B4381E"/>
    <w:rsid w:val="07CC3095"/>
    <w:rsid w:val="080D7ABB"/>
    <w:rsid w:val="0825389F"/>
    <w:rsid w:val="08B5574B"/>
    <w:rsid w:val="09447B16"/>
    <w:rsid w:val="09A412F3"/>
    <w:rsid w:val="0A671972"/>
    <w:rsid w:val="0A977739"/>
    <w:rsid w:val="0B13360D"/>
    <w:rsid w:val="0B176F0C"/>
    <w:rsid w:val="0B1B6D87"/>
    <w:rsid w:val="0BD81819"/>
    <w:rsid w:val="0C222548"/>
    <w:rsid w:val="0C3D5AB6"/>
    <w:rsid w:val="0C6027C7"/>
    <w:rsid w:val="0C696F4F"/>
    <w:rsid w:val="0CB97A7A"/>
    <w:rsid w:val="0D95112A"/>
    <w:rsid w:val="0DA20B7E"/>
    <w:rsid w:val="0DD758CA"/>
    <w:rsid w:val="0E1A6355"/>
    <w:rsid w:val="0E545637"/>
    <w:rsid w:val="0E707811"/>
    <w:rsid w:val="0ED00BC1"/>
    <w:rsid w:val="0F102175"/>
    <w:rsid w:val="10174471"/>
    <w:rsid w:val="1020343D"/>
    <w:rsid w:val="10F5658D"/>
    <w:rsid w:val="10F81DD9"/>
    <w:rsid w:val="11642785"/>
    <w:rsid w:val="123102E2"/>
    <w:rsid w:val="12464A22"/>
    <w:rsid w:val="12647C92"/>
    <w:rsid w:val="135159B5"/>
    <w:rsid w:val="13837D94"/>
    <w:rsid w:val="13B955CF"/>
    <w:rsid w:val="14030469"/>
    <w:rsid w:val="144D2438"/>
    <w:rsid w:val="147152B1"/>
    <w:rsid w:val="14B62357"/>
    <w:rsid w:val="14F91871"/>
    <w:rsid w:val="14FD1FD2"/>
    <w:rsid w:val="15531F7F"/>
    <w:rsid w:val="15A17D59"/>
    <w:rsid w:val="163A2E5D"/>
    <w:rsid w:val="165B58DB"/>
    <w:rsid w:val="17446ADF"/>
    <w:rsid w:val="175D340E"/>
    <w:rsid w:val="17982BE2"/>
    <w:rsid w:val="17D959C7"/>
    <w:rsid w:val="17EF6BF4"/>
    <w:rsid w:val="18B704D8"/>
    <w:rsid w:val="195732AB"/>
    <w:rsid w:val="1A3A042B"/>
    <w:rsid w:val="1A5D79AF"/>
    <w:rsid w:val="1B947A38"/>
    <w:rsid w:val="1B975B9E"/>
    <w:rsid w:val="1BA608D7"/>
    <w:rsid w:val="1C5F20E5"/>
    <w:rsid w:val="1C660008"/>
    <w:rsid w:val="1C682059"/>
    <w:rsid w:val="1C713D11"/>
    <w:rsid w:val="1D173999"/>
    <w:rsid w:val="1D36086B"/>
    <w:rsid w:val="1D7314DE"/>
    <w:rsid w:val="1DA46028"/>
    <w:rsid w:val="1E486FE0"/>
    <w:rsid w:val="1E643503"/>
    <w:rsid w:val="1F475648"/>
    <w:rsid w:val="1F8653F5"/>
    <w:rsid w:val="20087C5E"/>
    <w:rsid w:val="208B388B"/>
    <w:rsid w:val="20B55507"/>
    <w:rsid w:val="211022F2"/>
    <w:rsid w:val="21D50474"/>
    <w:rsid w:val="22DA4C93"/>
    <w:rsid w:val="23190779"/>
    <w:rsid w:val="23C35A46"/>
    <w:rsid w:val="24667D29"/>
    <w:rsid w:val="24897B6E"/>
    <w:rsid w:val="25592D94"/>
    <w:rsid w:val="255B66CA"/>
    <w:rsid w:val="25893F28"/>
    <w:rsid w:val="259F1394"/>
    <w:rsid w:val="269061F5"/>
    <w:rsid w:val="26A801E5"/>
    <w:rsid w:val="26B74A73"/>
    <w:rsid w:val="27494570"/>
    <w:rsid w:val="276237C9"/>
    <w:rsid w:val="28842F9F"/>
    <w:rsid w:val="28AF0920"/>
    <w:rsid w:val="29106D2E"/>
    <w:rsid w:val="292947ED"/>
    <w:rsid w:val="296325C7"/>
    <w:rsid w:val="29782A9F"/>
    <w:rsid w:val="29CD2289"/>
    <w:rsid w:val="2A5F0F36"/>
    <w:rsid w:val="2AF21440"/>
    <w:rsid w:val="2AF60F26"/>
    <w:rsid w:val="2B1B20E2"/>
    <w:rsid w:val="2B3C03D5"/>
    <w:rsid w:val="2B3C4B6F"/>
    <w:rsid w:val="2B49530B"/>
    <w:rsid w:val="2BFE0C7D"/>
    <w:rsid w:val="2C2D0C6C"/>
    <w:rsid w:val="2C40427E"/>
    <w:rsid w:val="2C65200B"/>
    <w:rsid w:val="2C8C67EF"/>
    <w:rsid w:val="2D16130B"/>
    <w:rsid w:val="2D2C6440"/>
    <w:rsid w:val="2E061DC2"/>
    <w:rsid w:val="2E7A14A8"/>
    <w:rsid w:val="2E8C06CC"/>
    <w:rsid w:val="2EF464E5"/>
    <w:rsid w:val="2F216045"/>
    <w:rsid w:val="2FA0180C"/>
    <w:rsid w:val="309600EC"/>
    <w:rsid w:val="30987517"/>
    <w:rsid w:val="30F56498"/>
    <w:rsid w:val="312C517C"/>
    <w:rsid w:val="318D25EB"/>
    <w:rsid w:val="321D421C"/>
    <w:rsid w:val="32304DD5"/>
    <w:rsid w:val="325C6B67"/>
    <w:rsid w:val="327469CA"/>
    <w:rsid w:val="32772B2A"/>
    <w:rsid w:val="33510ABE"/>
    <w:rsid w:val="337B1E44"/>
    <w:rsid w:val="339771E6"/>
    <w:rsid w:val="33C2431B"/>
    <w:rsid w:val="34421724"/>
    <w:rsid w:val="34552F8B"/>
    <w:rsid w:val="3465597F"/>
    <w:rsid w:val="349A38BE"/>
    <w:rsid w:val="36333DC2"/>
    <w:rsid w:val="36505D1D"/>
    <w:rsid w:val="366848C7"/>
    <w:rsid w:val="36C17580"/>
    <w:rsid w:val="37044F01"/>
    <w:rsid w:val="372F17CF"/>
    <w:rsid w:val="37C013F0"/>
    <w:rsid w:val="38320045"/>
    <w:rsid w:val="392E3263"/>
    <w:rsid w:val="39911A76"/>
    <w:rsid w:val="39B3240D"/>
    <w:rsid w:val="3A25539B"/>
    <w:rsid w:val="3AB93CE8"/>
    <w:rsid w:val="3B7610D7"/>
    <w:rsid w:val="3BDC1A72"/>
    <w:rsid w:val="3C1013EB"/>
    <w:rsid w:val="3D7751E2"/>
    <w:rsid w:val="3D940FFB"/>
    <w:rsid w:val="3DB87B81"/>
    <w:rsid w:val="3E2A04ED"/>
    <w:rsid w:val="3E5C3414"/>
    <w:rsid w:val="3F055FD0"/>
    <w:rsid w:val="3F135270"/>
    <w:rsid w:val="4167164E"/>
    <w:rsid w:val="4273298E"/>
    <w:rsid w:val="42885BB6"/>
    <w:rsid w:val="438C319E"/>
    <w:rsid w:val="43BB2BFC"/>
    <w:rsid w:val="44220A19"/>
    <w:rsid w:val="44CD375C"/>
    <w:rsid w:val="44DC3C95"/>
    <w:rsid w:val="44F16DCD"/>
    <w:rsid w:val="451C4022"/>
    <w:rsid w:val="452826D4"/>
    <w:rsid w:val="45901132"/>
    <w:rsid w:val="45A60910"/>
    <w:rsid w:val="461670BA"/>
    <w:rsid w:val="466E17CB"/>
    <w:rsid w:val="46992A26"/>
    <w:rsid w:val="475B0AD4"/>
    <w:rsid w:val="47716777"/>
    <w:rsid w:val="47A33F55"/>
    <w:rsid w:val="47CF783C"/>
    <w:rsid w:val="4A2656AD"/>
    <w:rsid w:val="4A3A638C"/>
    <w:rsid w:val="4BB0373D"/>
    <w:rsid w:val="4C8D2278"/>
    <w:rsid w:val="4CF6595D"/>
    <w:rsid w:val="4DD734F0"/>
    <w:rsid w:val="4DE65440"/>
    <w:rsid w:val="4F267F89"/>
    <w:rsid w:val="4F3C29C3"/>
    <w:rsid w:val="4F8F2E06"/>
    <w:rsid w:val="4FE12CC8"/>
    <w:rsid w:val="4FEF57A8"/>
    <w:rsid w:val="4FFC6B4B"/>
    <w:rsid w:val="502648D0"/>
    <w:rsid w:val="50BE227B"/>
    <w:rsid w:val="510F43DA"/>
    <w:rsid w:val="51CF21FE"/>
    <w:rsid w:val="52C455C8"/>
    <w:rsid w:val="52C96639"/>
    <w:rsid w:val="53712F8E"/>
    <w:rsid w:val="53D947E1"/>
    <w:rsid w:val="5402629A"/>
    <w:rsid w:val="54732E6A"/>
    <w:rsid w:val="54A4425D"/>
    <w:rsid w:val="55AD2A0E"/>
    <w:rsid w:val="55D34E22"/>
    <w:rsid w:val="571F7B32"/>
    <w:rsid w:val="575D7EEB"/>
    <w:rsid w:val="57903771"/>
    <w:rsid w:val="57A24385"/>
    <w:rsid w:val="57B461A8"/>
    <w:rsid w:val="57B478DA"/>
    <w:rsid w:val="57C7654F"/>
    <w:rsid w:val="583946F9"/>
    <w:rsid w:val="585F3411"/>
    <w:rsid w:val="58821CE5"/>
    <w:rsid w:val="5929774B"/>
    <w:rsid w:val="596A5767"/>
    <w:rsid w:val="59F26271"/>
    <w:rsid w:val="5A777903"/>
    <w:rsid w:val="5AC61ED4"/>
    <w:rsid w:val="5B003324"/>
    <w:rsid w:val="5B604DB5"/>
    <w:rsid w:val="5B990EDC"/>
    <w:rsid w:val="5BC74523"/>
    <w:rsid w:val="5BDA7D01"/>
    <w:rsid w:val="5CC9639E"/>
    <w:rsid w:val="5D4D38FC"/>
    <w:rsid w:val="5DA8409E"/>
    <w:rsid w:val="5E9330BD"/>
    <w:rsid w:val="5F9A3FD8"/>
    <w:rsid w:val="5F9E5B15"/>
    <w:rsid w:val="5FA46BB4"/>
    <w:rsid w:val="60561863"/>
    <w:rsid w:val="6105594B"/>
    <w:rsid w:val="611A174D"/>
    <w:rsid w:val="618C55F6"/>
    <w:rsid w:val="61FD405C"/>
    <w:rsid w:val="6263621F"/>
    <w:rsid w:val="627A7EB8"/>
    <w:rsid w:val="6349387B"/>
    <w:rsid w:val="647F1054"/>
    <w:rsid w:val="648C1833"/>
    <w:rsid w:val="648C1957"/>
    <w:rsid w:val="6511328D"/>
    <w:rsid w:val="6532191C"/>
    <w:rsid w:val="66101E30"/>
    <w:rsid w:val="667D5462"/>
    <w:rsid w:val="686F5A02"/>
    <w:rsid w:val="688A0D29"/>
    <w:rsid w:val="68933F80"/>
    <w:rsid w:val="68EB1B0E"/>
    <w:rsid w:val="69B07254"/>
    <w:rsid w:val="6A684D48"/>
    <w:rsid w:val="6A726B6B"/>
    <w:rsid w:val="6A916F9F"/>
    <w:rsid w:val="6AB93116"/>
    <w:rsid w:val="6AD05A38"/>
    <w:rsid w:val="6B6A33DB"/>
    <w:rsid w:val="6B835BEE"/>
    <w:rsid w:val="6BE8176B"/>
    <w:rsid w:val="6C825D1C"/>
    <w:rsid w:val="6E074113"/>
    <w:rsid w:val="6E6A7DDD"/>
    <w:rsid w:val="6EA60741"/>
    <w:rsid w:val="6F2728F0"/>
    <w:rsid w:val="6FE772E9"/>
    <w:rsid w:val="706E1FA7"/>
    <w:rsid w:val="706E7C56"/>
    <w:rsid w:val="707F2E18"/>
    <w:rsid w:val="70B32929"/>
    <w:rsid w:val="70BC2072"/>
    <w:rsid w:val="70DB4874"/>
    <w:rsid w:val="710F0E45"/>
    <w:rsid w:val="719F470B"/>
    <w:rsid w:val="71FE01A3"/>
    <w:rsid w:val="720F03CA"/>
    <w:rsid w:val="723028E2"/>
    <w:rsid w:val="73075A3D"/>
    <w:rsid w:val="73272F56"/>
    <w:rsid w:val="73541776"/>
    <w:rsid w:val="73594DB8"/>
    <w:rsid w:val="73897C90"/>
    <w:rsid w:val="7469454C"/>
    <w:rsid w:val="758E4733"/>
    <w:rsid w:val="76453484"/>
    <w:rsid w:val="769622D2"/>
    <w:rsid w:val="76BD38CA"/>
    <w:rsid w:val="77150BC4"/>
    <w:rsid w:val="772D0129"/>
    <w:rsid w:val="77A1130C"/>
    <w:rsid w:val="77C41B0C"/>
    <w:rsid w:val="78162678"/>
    <w:rsid w:val="78576B57"/>
    <w:rsid w:val="79865E22"/>
    <w:rsid w:val="79F72882"/>
    <w:rsid w:val="7A4835A3"/>
    <w:rsid w:val="7ABB5124"/>
    <w:rsid w:val="7B294DBB"/>
    <w:rsid w:val="7B71182C"/>
    <w:rsid w:val="7BB964EB"/>
    <w:rsid w:val="7C2176CC"/>
    <w:rsid w:val="7C606D4E"/>
    <w:rsid w:val="7CA85326"/>
    <w:rsid w:val="7CF24703"/>
    <w:rsid w:val="7D171121"/>
    <w:rsid w:val="7D21078D"/>
    <w:rsid w:val="7E587C02"/>
    <w:rsid w:val="7F49428F"/>
    <w:rsid w:val="7F7A79FB"/>
    <w:rsid w:val="7FDF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4.bin"/><Relationship Id="rId9" Type="http://schemas.openxmlformats.org/officeDocument/2006/relationships/image" Target="media/image5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1.wmf"/><Relationship Id="rId82" Type="http://schemas.openxmlformats.org/officeDocument/2006/relationships/oleObject" Target="embeddings/oleObject40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2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5.png"/><Relationship Id="rId70" Type="http://schemas.openxmlformats.org/officeDocument/2006/relationships/image" Target="media/image34.wmf"/><Relationship Id="rId7" Type="http://schemas.openxmlformats.org/officeDocument/2006/relationships/image" Target="media/image4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1.bin"/><Relationship Id="rId62" Type="http://schemas.openxmlformats.org/officeDocument/2006/relationships/image" Target="media/image30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9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8.png"/><Relationship Id="rId57" Type="http://schemas.openxmlformats.org/officeDocument/2006/relationships/oleObject" Target="embeddings/oleObject28.bin"/><Relationship Id="rId56" Type="http://schemas.openxmlformats.org/officeDocument/2006/relationships/oleObject" Target="embeddings/oleObject27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6.bin"/><Relationship Id="rId53" Type="http://schemas.openxmlformats.org/officeDocument/2006/relationships/oleObject" Target="embeddings/oleObject25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6.bin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4" Type="http://schemas.openxmlformats.org/officeDocument/2006/relationships/fontTable" Target="fontTable.xml"/><Relationship Id="rId273" Type="http://schemas.openxmlformats.org/officeDocument/2006/relationships/customXml" Target="../customXml/item1.xml"/><Relationship Id="rId272" Type="http://schemas.openxmlformats.org/officeDocument/2006/relationships/image" Target="media/image142.png"/><Relationship Id="rId271" Type="http://schemas.openxmlformats.org/officeDocument/2006/relationships/image" Target="media/image141.png"/><Relationship Id="rId270" Type="http://schemas.openxmlformats.org/officeDocument/2006/relationships/image" Target="media/image140.png"/><Relationship Id="rId27" Type="http://schemas.openxmlformats.org/officeDocument/2006/relationships/image" Target="media/image14.wmf"/><Relationship Id="rId269" Type="http://schemas.openxmlformats.org/officeDocument/2006/relationships/image" Target="media/image139.png"/><Relationship Id="rId268" Type="http://schemas.openxmlformats.org/officeDocument/2006/relationships/image" Target="media/image138.png"/><Relationship Id="rId267" Type="http://schemas.openxmlformats.org/officeDocument/2006/relationships/image" Target="media/image137.png"/><Relationship Id="rId266" Type="http://schemas.openxmlformats.org/officeDocument/2006/relationships/image" Target="media/image136.wmf"/><Relationship Id="rId265" Type="http://schemas.openxmlformats.org/officeDocument/2006/relationships/oleObject" Target="embeddings/oleObject128.bin"/><Relationship Id="rId264" Type="http://schemas.openxmlformats.org/officeDocument/2006/relationships/image" Target="media/image135.wmf"/><Relationship Id="rId263" Type="http://schemas.openxmlformats.org/officeDocument/2006/relationships/oleObject" Target="embeddings/oleObject127.bin"/><Relationship Id="rId262" Type="http://schemas.openxmlformats.org/officeDocument/2006/relationships/image" Target="media/image134.wmf"/><Relationship Id="rId261" Type="http://schemas.openxmlformats.org/officeDocument/2006/relationships/oleObject" Target="embeddings/oleObject126.bin"/><Relationship Id="rId260" Type="http://schemas.openxmlformats.org/officeDocument/2006/relationships/image" Target="media/image133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25.bin"/><Relationship Id="rId258" Type="http://schemas.openxmlformats.org/officeDocument/2006/relationships/image" Target="media/image132.wmf"/><Relationship Id="rId257" Type="http://schemas.openxmlformats.org/officeDocument/2006/relationships/oleObject" Target="embeddings/oleObject124.bin"/><Relationship Id="rId256" Type="http://schemas.openxmlformats.org/officeDocument/2006/relationships/image" Target="media/image131.wmf"/><Relationship Id="rId255" Type="http://schemas.openxmlformats.org/officeDocument/2006/relationships/oleObject" Target="embeddings/oleObject123.bin"/><Relationship Id="rId254" Type="http://schemas.openxmlformats.org/officeDocument/2006/relationships/image" Target="media/image130.wmf"/><Relationship Id="rId253" Type="http://schemas.openxmlformats.org/officeDocument/2006/relationships/oleObject" Target="embeddings/oleObject122.bin"/><Relationship Id="rId252" Type="http://schemas.openxmlformats.org/officeDocument/2006/relationships/image" Target="media/image129.wmf"/><Relationship Id="rId251" Type="http://schemas.openxmlformats.org/officeDocument/2006/relationships/oleObject" Target="embeddings/oleObject121.bin"/><Relationship Id="rId250" Type="http://schemas.openxmlformats.org/officeDocument/2006/relationships/image" Target="media/image128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20.bin"/><Relationship Id="rId248" Type="http://schemas.openxmlformats.org/officeDocument/2006/relationships/image" Target="media/image127.wmf"/><Relationship Id="rId247" Type="http://schemas.openxmlformats.org/officeDocument/2006/relationships/oleObject" Target="embeddings/oleObject119.bin"/><Relationship Id="rId246" Type="http://schemas.openxmlformats.org/officeDocument/2006/relationships/image" Target="media/image126.wmf"/><Relationship Id="rId245" Type="http://schemas.openxmlformats.org/officeDocument/2006/relationships/oleObject" Target="embeddings/oleObject118.bin"/><Relationship Id="rId244" Type="http://schemas.openxmlformats.org/officeDocument/2006/relationships/image" Target="media/image125.wmf"/><Relationship Id="rId243" Type="http://schemas.openxmlformats.org/officeDocument/2006/relationships/oleObject" Target="embeddings/oleObject117.bin"/><Relationship Id="rId242" Type="http://schemas.openxmlformats.org/officeDocument/2006/relationships/image" Target="media/image124.wmf"/><Relationship Id="rId241" Type="http://schemas.openxmlformats.org/officeDocument/2006/relationships/oleObject" Target="embeddings/oleObject116.bin"/><Relationship Id="rId240" Type="http://schemas.openxmlformats.org/officeDocument/2006/relationships/image" Target="media/image123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5.bin"/><Relationship Id="rId238" Type="http://schemas.openxmlformats.org/officeDocument/2006/relationships/image" Target="media/image122.wmf"/><Relationship Id="rId237" Type="http://schemas.openxmlformats.org/officeDocument/2006/relationships/oleObject" Target="embeddings/oleObject114.bin"/><Relationship Id="rId236" Type="http://schemas.openxmlformats.org/officeDocument/2006/relationships/image" Target="media/image121.wmf"/><Relationship Id="rId235" Type="http://schemas.openxmlformats.org/officeDocument/2006/relationships/oleObject" Target="embeddings/oleObject113.bin"/><Relationship Id="rId234" Type="http://schemas.openxmlformats.org/officeDocument/2006/relationships/image" Target="media/image120.wmf"/><Relationship Id="rId233" Type="http://schemas.openxmlformats.org/officeDocument/2006/relationships/oleObject" Target="embeddings/oleObject112.bin"/><Relationship Id="rId232" Type="http://schemas.openxmlformats.org/officeDocument/2006/relationships/image" Target="media/image119.wmf"/><Relationship Id="rId231" Type="http://schemas.openxmlformats.org/officeDocument/2006/relationships/oleObject" Target="embeddings/oleObject111.bin"/><Relationship Id="rId230" Type="http://schemas.openxmlformats.org/officeDocument/2006/relationships/image" Target="media/image118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7.wmf"/><Relationship Id="rId227" Type="http://schemas.openxmlformats.org/officeDocument/2006/relationships/oleObject" Target="embeddings/oleObject109.bin"/><Relationship Id="rId226" Type="http://schemas.openxmlformats.org/officeDocument/2006/relationships/image" Target="media/image116.wmf"/><Relationship Id="rId225" Type="http://schemas.openxmlformats.org/officeDocument/2006/relationships/oleObject" Target="embeddings/oleObject108.bin"/><Relationship Id="rId224" Type="http://schemas.openxmlformats.org/officeDocument/2006/relationships/image" Target="media/image115.wmf"/><Relationship Id="rId223" Type="http://schemas.openxmlformats.org/officeDocument/2006/relationships/oleObject" Target="embeddings/oleObject107.bin"/><Relationship Id="rId222" Type="http://schemas.openxmlformats.org/officeDocument/2006/relationships/image" Target="media/image114.wmf"/><Relationship Id="rId221" Type="http://schemas.openxmlformats.org/officeDocument/2006/relationships/oleObject" Target="embeddings/oleObject106.bin"/><Relationship Id="rId220" Type="http://schemas.openxmlformats.org/officeDocument/2006/relationships/image" Target="media/image113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5.bin"/><Relationship Id="rId218" Type="http://schemas.openxmlformats.org/officeDocument/2006/relationships/image" Target="media/image112.wmf"/><Relationship Id="rId217" Type="http://schemas.openxmlformats.org/officeDocument/2006/relationships/oleObject" Target="embeddings/oleObject104.bin"/><Relationship Id="rId216" Type="http://schemas.openxmlformats.org/officeDocument/2006/relationships/image" Target="media/image111.wmf"/><Relationship Id="rId215" Type="http://schemas.openxmlformats.org/officeDocument/2006/relationships/oleObject" Target="embeddings/oleObject103.bin"/><Relationship Id="rId214" Type="http://schemas.openxmlformats.org/officeDocument/2006/relationships/image" Target="media/image110.png"/><Relationship Id="rId213" Type="http://schemas.openxmlformats.org/officeDocument/2006/relationships/image" Target="media/image109.png"/><Relationship Id="rId212" Type="http://schemas.openxmlformats.org/officeDocument/2006/relationships/image" Target="media/image108.png"/><Relationship Id="rId211" Type="http://schemas.openxmlformats.org/officeDocument/2006/relationships/image" Target="media/image107.wmf"/><Relationship Id="rId210" Type="http://schemas.openxmlformats.org/officeDocument/2006/relationships/oleObject" Target="embeddings/oleObject102.bin"/><Relationship Id="rId21" Type="http://schemas.openxmlformats.org/officeDocument/2006/relationships/image" Target="media/image11.wmf"/><Relationship Id="rId209" Type="http://schemas.openxmlformats.org/officeDocument/2006/relationships/image" Target="media/image106.wmf"/><Relationship Id="rId208" Type="http://schemas.openxmlformats.org/officeDocument/2006/relationships/oleObject" Target="embeddings/oleObject101.bin"/><Relationship Id="rId207" Type="http://schemas.openxmlformats.org/officeDocument/2006/relationships/image" Target="media/image105.wmf"/><Relationship Id="rId206" Type="http://schemas.openxmlformats.org/officeDocument/2006/relationships/oleObject" Target="embeddings/oleObject100.bin"/><Relationship Id="rId205" Type="http://schemas.openxmlformats.org/officeDocument/2006/relationships/image" Target="media/image104.wmf"/><Relationship Id="rId204" Type="http://schemas.openxmlformats.org/officeDocument/2006/relationships/oleObject" Target="embeddings/oleObject99.bin"/><Relationship Id="rId203" Type="http://schemas.openxmlformats.org/officeDocument/2006/relationships/image" Target="media/image103.wmf"/><Relationship Id="rId202" Type="http://schemas.openxmlformats.org/officeDocument/2006/relationships/oleObject" Target="embeddings/oleObject98.bin"/><Relationship Id="rId201" Type="http://schemas.openxmlformats.org/officeDocument/2006/relationships/image" Target="media/image102.png"/><Relationship Id="rId200" Type="http://schemas.openxmlformats.org/officeDocument/2006/relationships/image" Target="media/image10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7.bin"/><Relationship Id="rId198" Type="http://schemas.openxmlformats.org/officeDocument/2006/relationships/image" Target="media/image100.wmf"/><Relationship Id="rId197" Type="http://schemas.openxmlformats.org/officeDocument/2006/relationships/oleObject" Target="embeddings/oleObject96.bin"/><Relationship Id="rId196" Type="http://schemas.openxmlformats.org/officeDocument/2006/relationships/image" Target="media/image99.wmf"/><Relationship Id="rId195" Type="http://schemas.openxmlformats.org/officeDocument/2006/relationships/oleObject" Target="embeddings/oleObject95.bin"/><Relationship Id="rId194" Type="http://schemas.openxmlformats.org/officeDocument/2006/relationships/oleObject" Target="embeddings/oleObject94.bin"/><Relationship Id="rId193" Type="http://schemas.openxmlformats.org/officeDocument/2006/relationships/image" Target="media/image98.wmf"/><Relationship Id="rId192" Type="http://schemas.openxmlformats.org/officeDocument/2006/relationships/oleObject" Target="embeddings/oleObject93.bin"/><Relationship Id="rId191" Type="http://schemas.openxmlformats.org/officeDocument/2006/relationships/image" Target="media/image97.wmf"/><Relationship Id="rId190" Type="http://schemas.openxmlformats.org/officeDocument/2006/relationships/oleObject" Target="embeddings/oleObject92.bin"/><Relationship Id="rId19" Type="http://schemas.openxmlformats.org/officeDocument/2006/relationships/image" Target="media/image10.wmf"/><Relationship Id="rId189" Type="http://schemas.openxmlformats.org/officeDocument/2006/relationships/image" Target="media/image96.wmf"/><Relationship Id="rId188" Type="http://schemas.openxmlformats.org/officeDocument/2006/relationships/oleObject" Target="embeddings/oleObject91.bin"/><Relationship Id="rId187" Type="http://schemas.openxmlformats.org/officeDocument/2006/relationships/image" Target="media/image95.wmf"/><Relationship Id="rId186" Type="http://schemas.openxmlformats.org/officeDocument/2006/relationships/oleObject" Target="embeddings/oleObject90.bin"/><Relationship Id="rId185" Type="http://schemas.openxmlformats.org/officeDocument/2006/relationships/image" Target="media/image94.wmf"/><Relationship Id="rId184" Type="http://schemas.openxmlformats.org/officeDocument/2006/relationships/oleObject" Target="embeddings/oleObject89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8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7.bin"/><Relationship Id="rId18" Type="http://schemas.openxmlformats.org/officeDocument/2006/relationships/oleObject" Target="embeddings/oleObject7.bin"/><Relationship Id="rId179" Type="http://schemas.openxmlformats.org/officeDocument/2006/relationships/image" Target="media/image91.png"/><Relationship Id="rId178" Type="http://schemas.openxmlformats.org/officeDocument/2006/relationships/image" Target="media/image90.wmf"/><Relationship Id="rId177" Type="http://schemas.openxmlformats.org/officeDocument/2006/relationships/oleObject" Target="embeddings/oleObject86.bin"/><Relationship Id="rId176" Type="http://schemas.openxmlformats.org/officeDocument/2006/relationships/image" Target="media/image89.wmf"/><Relationship Id="rId175" Type="http://schemas.openxmlformats.org/officeDocument/2006/relationships/oleObject" Target="embeddings/oleObject85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7.wmf"/><Relationship Id="rId171" Type="http://schemas.openxmlformats.org/officeDocument/2006/relationships/oleObject" Target="embeddings/oleObject83.bin"/><Relationship Id="rId170" Type="http://schemas.openxmlformats.org/officeDocument/2006/relationships/image" Target="media/image86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2.bin"/><Relationship Id="rId168" Type="http://schemas.openxmlformats.org/officeDocument/2006/relationships/image" Target="media/image85.wmf"/><Relationship Id="rId167" Type="http://schemas.openxmlformats.org/officeDocument/2006/relationships/oleObject" Target="embeddings/oleObject81.bin"/><Relationship Id="rId166" Type="http://schemas.openxmlformats.org/officeDocument/2006/relationships/image" Target="media/image84.wmf"/><Relationship Id="rId165" Type="http://schemas.openxmlformats.org/officeDocument/2006/relationships/oleObject" Target="embeddings/oleObject80.bin"/><Relationship Id="rId164" Type="http://schemas.openxmlformats.org/officeDocument/2006/relationships/image" Target="media/image83.wmf"/><Relationship Id="rId163" Type="http://schemas.openxmlformats.org/officeDocument/2006/relationships/oleObject" Target="embeddings/oleObject79.bin"/><Relationship Id="rId162" Type="http://schemas.openxmlformats.org/officeDocument/2006/relationships/image" Target="media/image82.wmf"/><Relationship Id="rId161" Type="http://schemas.openxmlformats.org/officeDocument/2006/relationships/oleObject" Target="embeddings/oleObject78.bin"/><Relationship Id="rId160" Type="http://schemas.openxmlformats.org/officeDocument/2006/relationships/image" Target="media/image81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7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76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5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74.bin"/><Relationship Id="rId152" Type="http://schemas.openxmlformats.org/officeDocument/2006/relationships/image" Target="media/image77.wmf"/><Relationship Id="rId151" Type="http://schemas.openxmlformats.org/officeDocument/2006/relationships/oleObject" Target="embeddings/oleObject73.bin"/><Relationship Id="rId150" Type="http://schemas.openxmlformats.org/officeDocument/2006/relationships/image" Target="media/image76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2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71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71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7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5.bin"/><Relationship Id="rId134" Type="http://schemas.openxmlformats.org/officeDocument/2006/relationships/oleObject" Target="embeddings/oleObject64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62.bin"/><Relationship Id="rId13" Type="http://schemas.openxmlformats.org/officeDocument/2006/relationships/image" Target="media/image7.wmf"/><Relationship Id="rId129" Type="http://schemas.openxmlformats.org/officeDocument/2006/relationships/image" Target="media/image66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63.png"/><Relationship Id="rId122" Type="http://schemas.openxmlformats.org/officeDocument/2006/relationships/image" Target="media/image62.png"/><Relationship Id="rId121" Type="http://schemas.openxmlformats.org/officeDocument/2006/relationships/image" Target="media/image61.png"/><Relationship Id="rId120" Type="http://schemas.openxmlformats.org/officeDocument/2006/relationships/image" Target="media/image60.png"/><Relationship Id="rId12" Type="http://schemas.openxmlformats.org/officeDocument/2006/relationships/oleObject" Target="embeddings/oleObject4.bin"/><Relationship Id="rId119" Type="http://schemas.openxmlformats.org/officeDocument/2006/relationships/image" Target="media/image59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4.bin"/><Relationship Id="rId11" Type="http://schemas.openxmlformats.org/officeDocument/2006/relationships/image" Target="media/image6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2020-08-05T08:10:00Z</dcterms:created>
  <dc:creator>Administrator</dc:creator>
  <cp:lastModifiedBy>Administrator</cp:lastModifiedBy>
  <dcterms:modified xsi:type="dcterms:W3CDTF">2020-09-03T09:23:06Z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